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F1" w:rsidRDefault="000244F1" w:rsidP="001E45A2">
      <w:pPr>
        <w:jc w:val="center"/>
        <w:rPr>
          <w:rFonts w:eastAsia="ＭＳ ゴシック"/>
          <w:b/>
        </w:rPr>
      </w:pPr>
      <w:r w:rsidRPr="00883E18">
        <w:rPr>
          <w:rFonts w:eastAsia="ＭＳ ゴシック" w:hint="eastAsia"/>
          <w:b/>
        </w:rPr>
        <w:t>名簿</w:t>
      </w:r>
      <w:r w:rsidRPr="00883E18">
        <w:rPr>
          <w:rFonts w:eastAsia="ＭＳ ゴシック" w:hint="eastAsia"/>
          <w:b/>
          <w:lang w:eastAsia="zh-TW"/>
        </w:rPr>
        <w:t>登録申請</w:t>
      </w:r>
      <w:r w:rsidRPr="00883E18">
        <w:rPr>
          <w:rFonts w:eastAsia="ＭＳ ゴシック" w:hint="eastAsia"/>
          <w:b/>
        </w:rPr>
        <w:t>書</w:t>
      </w:r>
      <w:r>
        <w:rPr>
          <w:rFonts w:eastAsia="ＭＳ ゴシック"/>
          <w:b/>
        </w:rPr>
        <w:t>(</w:t>
      </w:r>
      <w:r>
        <w:rPr>
          <w:rFonts w:eastAsia="ＭＳ ゴシック" w:hint="eastAsia"/>
          <w:b/>
        </w:rPr>
        <w:t>更新</w:t>
      </w:r>
      <w:r>
        <w:rPr>
          <w:rFonts w:eastAsia="ＭＳ ゴシック"/>
          <w:b/>
        </w:rPr>
        <w:t>)</w:t>
      </w:r>
      <w:r>
        <w:rPr>
          <w:rFonts w:eastAsia="ＭＳ ゴシック" w:hint="eastAsia"/>
          <w:b/>
        </w:rPr>
        <w:t>及び成年後見</w:t>
      </w:r>
      <w:r>
        <w:rPr>
          <w:rFonts w:eastAsia="ＭＳ ゴシック"/>
          <w:b/>
        </w:rPr>
        <w:t>(</w:t>
      </w:r>
      <w:r>
        <w:rPr>
          <w:rFonts w:eastAsia="ＭＳ ゴシック" w:hint="eastAsia"/>
          <w:b/>
        </w:rPr>
        <w:t>監督</w:t>
      </w:r>
      <w:r>
        <w:rPr>
          <w:rFonts w:eastAsia="ＭＳ ゴシック"/>
          <w:b/>
        </w:rPr>
        <w:t>)</w:t>
      </w:r>
      <w:r>
        <w:rPr>
          <w:rFonts w:eastAsia="ＭＳ ゴシック" w:hint="eastAsia"/>
          <w:b/>
        </w:rPr>
        <w:t>活動報告書</w:t>
      </w:r>
    </w:p>
    <w:p w:rsidR="000244F1" w:rsidRDefault="000244F1" w:rsidP="001E45A2">
      <w:pPr>
        <w:jc w:val="center"/>
        <w:rPr>
          <w:rFonts w:eastAsia="ＭＳ ゴシック"/>
          <w:b/>
        </w:rPr>
      </w:pPr>
    </w:p>
    <w:p w:rsidR="000244F1" w:rsidRPr="004B0880" w:rsidRDefault="000244F1" w:rsidP="001E45A2">
      <w:pPr>
        <w:rPr>
          <w:rFonts w:ascii="ＭＳ 明朝"/>
          <w:szCs w:val="21"/>
        </w:rPr>
      </w:pPr>
      <w:r w:rsidRPr="004B0880">
        <w:rPr>
          <w:rFonts w:eastAsia="ｺﾞｼｯｸ" w:hint="eastAsia"/>
          <w:b/>
          <w:szCs w:val="21"/>
          <w:bdr w:val="single" w:sz="4" w:space="0" w:color="auto"/>
        </w:rPr>
        <w:t>名簿登録申請書（更新申請書）</w:t>
      </w:r>
    </w:p>
    <w:p w:rsidR="000244F1" w:rsidRPr="004B0880" w:rsidRDefault="000244F1" w:rsidP="001E45A2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B0880">
        <w:rPr>
          <w:rFonts w:ascii="ＭＳ ゴシック" w:eastAsia="ＭＳ ゴシック" w:hAnsi="ＭＳ ゴシック" w:hint="eastAsia"/>
          <w:szCs w:val="21"/>
        </w:rPr>
        <w:t>届</w:t>
      </w:r>
      <w:r w:rsidRPr="004B0880">
        <w:rPr>
          <w:rFonts w:ascii="ＭＳ ゴシック" w:eastAsia="ＭＳ ゴシック" w:hAnsi="ＭＳ ゴシック" w:hint="eastAsia"/>
          <w:szCs w:val="21"/>
          <w:lang w:eastAsia="zh-CN"/>
        </w:rPr>
        <w:t>出日：</w:t>
      </w:r>
      <w:r w:rsidRPr="004B0880">
        <w:rPr>
          <w:rFonts w:ascii="ＭＳ ゴシック" w:eastAsia="ＭＳ ゴシック" w:hAnsi="ＭＳ ゴシック" w:hint="eastAsia"/>
          <w:szCs w:val="21"/>
        </w:rPr>
        <w:t>西暦</w:t>
      </w:r>
      <w:r w:rsidRPr="004B0880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  <w:r w:rsidRPr="004B0880">
        <w:rPr>
          <w:rFonts w:ascii="ＭＳ ゴシック" w:eastAsia="ＭＳ ゴシック" w:hAnsi="ＭＳ ゴシック"/>
          <w:color w:val="FF0000"/>
          <w:szCs w:val="21"/>
        </w:rPr>
        <w:t xml:space="preserve"> </w:t>
      </w:r>
      <w:r w:rsidRPr="004B0880"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  <w:r w:rsidRPr="004B0880">
        <w:rPr>
          <w:rFonts w:ascii="ＭＳ ゴシック" w:eastAsia="ＭＳ ゴシック" w:hAnsi="ＭＳ ゴシック" w:hint="eastAsia"/>
          <w:szCs w:val="21"/>
        </w:rPr>
        <w:t>年　　月　　日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80"/>
        <w:gridCol w:w="3031"/>
        <w:gridCol w:w="310"/>
        <w:gridCol w:w="541"/>
        <w:gridCol w:w="425"/>
        <w:gridCol w:w="142"/>
        <w:gridCol w:w="1559"/>
        <w:gridCol w:w="1134"/>
        <w:gridCol w:w="1417"/>
      </w:tblGrid>
      <w:tr w:rsidR="000244F1" w:rsidRPr="003B62D9" w:rsidTr="00DB3856">
        <w:trPr>
          <w:cantSplit/>
          <w:trHeight w:val="510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名簿登録更新申請</w:t>
            </w:r>
          </w:p>
        </w:tc>
        <w:tc>
          <w:tcPr>
            <w:tcW w:w="8559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DB38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62D9">
              <w:rPr>
                <w:rFonts w:ascii="ＭＳ ゴシック" w:eastAsia="ＭＳ ゴシック" w:hAnsi="ＭＳ ゴシック" w:hint="eastAsia"/>
                <w:szCs w:val="21"/>
              </w:rPr>
              <w:t>□　ぱあとなあ名簿登録を更新します</w:t>
            </w:r>
            <w:r w:rsidRPr="003B62D9">
              <w:rPr>
                <w:rFonts w:ascii="ＭＳ ゴシック" w:eastAsia="ＭＳ ゴシック" w:hAnsi="ＭＳ ゴシック"/>
                <w:szCs w:val="21"/>
              </w:rPr>
              <w:t xml:space="preserve"> (</w:t>
            </w:r>
            <w:r w:rsidRPr="003B62D9">
              <w:rPr>
                <w:rFonts w:ascii="ＭＳ ゴシック" w:eastAsia="ＭＳ ゴシック" w:hAnsi="ＭＳ ゴシック" w:hint="eastAsia"/>
                <w:szCs w:val="21"/>
              </w:rPr>
              <w:t>『</w:t>
            </w:r>
            <w:r w:rsidRPr="003B62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</w:t>
            </w:r>
            <w:r w:rsidRPr="003B62D9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Pr="003B62D9">
              <w:rPr>
                <w:rFonts w:ascii="ＭＳ ゴシック" w:eastAsia="ＭＳ ゴシック" w:hAnsi="ＭＳ ゴシック" w:hint="eastAsia"/>
                <w:szCs w:val="21"/>
              </w:rPr>
              <w:t>成年後見人等の受任について』も提出要</w:t>
            </w:r>
            <w:r w:rsidRPr="003B62D9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</w:tr>
      <w:tr w:rsidR="000244F1" w:rsidRPr="003B62D9" w:rsidTr="00DB3856">
        <w:trPr>
          <w:cantSplit/>
          <w:trHeight w:val="51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受講者番号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kern w:val="0"/>
                <w:szCs w:val="21"/>
              </w:rPr>
              <w:t>所属都道府県士会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千葉</w:t>
            </w:r>
          </w:p>
        </w:tc>
      </w:tr>
      <w:tr w:rsidR="000244F1" w:rsidRPr="003B62D9" w:rsidTr="00DB3856">
        <w:trPr>
          <w:trHeight w:val="51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szCs w:val="21"/>
              </w:rPr>
              <w:t>自宅住所</w:t>
            </w:r>
          </w:p>
        </w:tc>
        <w:tc>
          <w:tcPr>
            <w:tcW w:w="8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szCs w:val="21"/>
              </w:rPr>
              <w:t>〒（　　　　　　）</w:t>
            </w:r>
          </w:p>
        </w:tc>
      </w:tr>
      <w:tr w:rsidR="000244F1" w:rsidRPr="003B62D9" w:rsidTr="00DB3856">
        <w:trPr>
          <w:trHeight w:val="34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spacing w:val="-6"/>
                <w:szCs w:val="21"/>
              </w:rPr>
              <w:t>自宅</w:t>
            </w:r>
            <w:r w:rsidRPr="003B62D9">
              <w:rPr>
                <w:spacing w:val="-2"/>
                <w:szCs w:val="21"/>
              </w:rPr>
              <w:t>TE</w:t>
            </w:r>
            <w:r w:rsidRPr="003B62D9">
              <w:rPr>
                <w:szCs w:val="21"/>
              </w:rPr>
              <w:t>L</w:t>
            </w:r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zCs w:val="21"/>
              </w:rPr>
            </w:pPr>
            <w:r w:rsidRPr="003B62D9">
              <w:rPr>
                <w:spacing w:val="-2"/>
                <w:szCs w:val="21"/>
              </w:rPr>
              <w:t>FA</w:t>
            </w:r>
            <w:r w:rsidRPr="003B62D9">
              <w:rPr>
                <w:szCs w:val="21"/>
              </w:rPr>
              <w:t>X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Cs w:val="21"/>
              </w:rPr>
            </w:pPr>
          </w:p>
        </w:tc>
      </w:tr>
      <w:tr w:rsidR="000244F1" w:rsidRPr="003B62D9" w:rsidTr="00DB3856">
        <w:trPr>
          <w:trHeight w:val="510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60" w:lineRule="atLeast"/>
              <w:jc w:val="distribute"/>
              <w:rPr>
                <w:rFonts w:hAnsi="Times New Roman"/>
                <w:szCs w:val="21"/>
              </w:rPr>
            </w:pPr>
            <w:r w:rsidRPr="003B62D9">
              <w:rPr>
                <w:rFonts w:hint="eastAsia"/>
                <w:szCs w:val="21"/>
              </w:rPr>
              <w:t>活動地域</w:t>
            </w:r>
          </w:p>
        </w:tc>
        <w:tc>
          <w:tcPr>
            <w:tcW w:w="8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□</w:t>
            </w:r>
            <w:r w:rsidRPr="003B62D9">
              <w:rPr>
                <w:rFonts w:hint="eastAsia"/>
                <w:szCs w:val="21"/>
                <w:lang w:eastAsia="zh-CN"/>
              </w:rPr>
              <w:t>所属</w:t>
            </w:r>
            <w:r w:rsidRPr="003B62D9">
              <w:rPr>
                <w:rFonts w:hint="eastAsia"/>
                <w:szCs w:val="21"/>
              </w:rPr>
              <w:t>都道府県士会</w:t>
            </w:r>
            <w:r w:rsidRPr="003B62D9">
              <w:rPr>
                <w:rFonts w:hint="eastAsia"/>
                <w:szCs w:val="21"/>
                <w:lang w:eastAsia="zh-CN"/>
              </w:rPr>
              <w:t>内</w:t>
            </w:r>
            <w:r w:rsidRPr="003B62D9">
              <w:rPr>
                <w:rFonts w:hint="eastAsia"/>
                <w:szCs w:val="21"/>
              </w:rPr>
              <w:t>、□</w:t>
            </w:r>
            <w:r w:rsidRPr="003B62D9">
              <w:rPr>
                <w:rFonts w:hint="eastAsia"/>
                <w:szCs w:val="21"/>
                <w:lang w:eastAsia="zh-CN"/>
              </w:rPr>
              <w:t>所属</w:t>
            </w:r>
            <w:r w:rsidRPr="003B62D9">
              <w:rPr>
                <w:rFonts w:hint="eastAsia"/>
                <w:szCs w:val="21"/>
              </w:rPr>
              <w:t>都道府県士会</w:t>
            </w:r>
            <w:r w:rsidRPr="003B62D9">
              <w:rPr>
                <w:rFonts w:hint="eastAsia"/>
                <w:szCs w:val="21"/>
                <w:lang w:eastAsia="zh-CN"/>
              </w:rPr>
              <w:t>外</w:t>
            </w:r>
            <w:r w:rsidRPr="003B62D9">
              <w:rPr>
                <w:rFonts w:hint="eastAsia"/>
                <w:szCs w:val="21"/>
              </w:rPr>
              <w:t>（都道府県名</w:t>
            </w:r>
            <w:r w:rsidRPr="003B62D9">
              <w:rPr>
                <w:szCs w:val="21"/>
              </w:rPr>
              <w:t xml:space="preserve">        </w:t>
            </w:r>
            <w:r w:rsidRPr="003B62D9">
              <w:rPr>
                <w:rFonts w:hint="eastAsia"/>
                <w:szCs w:val="21"/>
              </w:rPr>
              <w:t xml:space="preserve">　　　　　　　）</w:t>
            </w:r>
          </w:p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rPr>
                <w:rFonts w:hAnsi="Times New Roman"/>
                <w:sz w:val="16"/>
                <w:szCs w:val="16"/>
              </w:rPr>
            </w:pPr>
            <w:r w:rsidRPr="003B62D9">
              <w:rPr>
                <w:rFonts w:ascii="ＭＳ Ｐ明朝" w:eastAsia="ＭＳ Ｐ明朝" w:hAnsi="ＭＳ Ｐ明朝" w:hint="eastAsia"/>
                <w:w w:val="90"/>
                <w:sz w:val="16"/>
                <w:szCs w:val="16"/>
              </w:rPr>
              <w:t>※</w:t>
            </w:r>
            <w:r w:rsidRPr="003B62D9">
              <w:rPr>
                <w:rFonts w:ascii="ＭＳ Ｐ明朝" w:eastAsia="ＭＳ Ｐ明朝" w:hAnsi="ＭＳ Ｐ明朝" w:hint="eastAsia"/>
                <w:sz w:val="16"/>
                <w:szCs w:val="16"/>
              </w:rPr>
              <w:t>所属都道府県士会外の会員の受入の有無、方針等は都道府県士会により異なりますのでご注意ください。</w:t>
            </w:r>
          </w:p>
        </w:tc>
      </w:tr>
      <w:tr w:rsidR="000244F1" w:rsidRPr="003B62D9" w:rsidTr="00DB3856">
        <w:trPr>
          <w:trHeight w:val="34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ぱあとなあ名簿登録規程の確認</w:t>
            </w:r>
          </w:p>
        </w:tc>
        <w:tc>
          <w:tcPr>
            <w:tcW w:w="4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jc w:val="center"/>
              <w:rPr>
                <w:spacing w:val="-10"/>
                <w:szCs w:val="21"/>
              </w:rPr>
            </w:pPr>
            <w:r w:rsidRPr="003B62D9">
              <w:rPr>
                <w:rFonts w:hint="eastAsia"/>
                <w:spacing w:val="-10"/>
                <w:szCs w:val="21"/>
              </w:rPr>
              <w:t>□</w:t>
            </w:r>
            <w:r w:rsidRPr="003B62D9">
              <w:rPr>
                <w:spacing w:val="-10"/>
                <w:szCs w:val="21"/>
              </w:rPr>
              <w:t xml:space="preserve"> </w:t>
            </w:r>
            <w:r w:rsidRPr="003B62D9">
              <w:rPr>
                <w:rFonts w:hint="eastAsia"/>
                <w:spacing w:val="-10"/>
                <w:szCs w:val="21"/>
              </w:rPr>
              <w:t>確認した</w:t>
            </w:r>
          </w:p>
        </w:tc>
      </w:tr>
    </w:tbl>
    <w:p w:rsidR="000244F1" w:rsidRDefault="000244F1" w:rsidP="00330F10">
      <w:pPr>
        <w:ind w:rightChars="-407" w:right="-855"/>
        <w:rPr>
          <w:rFonts w:eastAsia="ＭＳ ゴシック"/>
          <w:b/>
          <w:bCs/>
          <w:szCs w:val="21"/>
          <w:bdr w:val="single" w:sz="4" w:space="0" w:color="auto"/>
        </w:rPr>
      </w:pPr>
    </w:p>
    <w:p w:rsidR="000244F1" w:rsidRPr="004B0880" w:rsidRDefault="000244F1" w:rsidP="00330F10">
      <w:pPr>
        <w:ind w:rightChars="-407" w:right="-855"/>
        <w:rPr>
          <w:rFonts w:eastAsia="ＭＳ ゴシック"/>
          <w:b/>
          <w:bCs/>
          <w:szCs w:val="21"/>
          <w:bdr w:val="single" w:sz="4" w:space="0" w:color="auto"/>
        </w:rPr>
      </w:pPr>
    </w:p>
    <w:p w:rsidR="000244F1" w:rsidRPr="00387790" w:rsidRDefault="000244F1" w:rsidP="00330F10">
      <w:pPr>
        <w:ind w:rightChars="-407" w:right="-855"/>
        <w:rPr>
          <w:rFonts w:eastAsia="ＭＳ ゴシック"/>
          <w:bCs/>
          <w:spacing w:val="8"/>
          <w:szCs w:val="21"/>
        </w:rPr>
      </w:pPr>
      <w:r w:rsidRPr="00387790">
        <w:rPr>
          <w:rFonts w:eastAsia="ＭＳ ゴシック" w:hint="eastAsia"/>
          <w:b/>
          <w:bCs/>
          <w:spacing w:val="8"/>
          <w:szCs w:val="21"/>
          <w:bdr w:val="single" w:sz="4" w:space="0" w:color="auto"/>
        </w:rPr>
        <w:t>成年後見（監督）活動報告書</w:t>
      </w:r>
    </w:p>
    <w:p w:rsidR="000244F1" w:rsidRPr="004B0880" w:rsidRDefault="000244F1" w:rsidP="00330F10">
      <w:pPr>
        <w:ind w:rightChars="-407" w:right="-855"/>
        <w:outlineLvl w:val="0"/>
        <w:rPr>
          <w:rFonts w:eastAsia="ＭＳ ゴシック"/>
          <w:b/>
          <w:bCs/>
          <w:szCs w:val="21"/>
        </w:rPr>
      </w:pPr>
      <w:r w:rsidRPr="004B0880">
        <w:rPr>
          <w:rFonts w:eastAsia="ＭＳ ゴシック" w:hint="eastAsia"/>
          <w:b/>
          <w:bCs/>
          <w:szCs w:val="21"/>
        </w:rPr>
        <w:t>１．累計件数</w:t>
      </w:r>
    </w:p>
    <w:p w:rsidR="000244F1" w:rsidRPr="004B0880" w:rsidRDefault="000244F1" w:rsidP="00330F10">
      <w:pPr>
        <w:ind w:rightChars="-407" w:right="-855" w:firstLineChars="100" w:firstLine="190"/>
        <w:rPr>
          <w:rFonts w:ascii="ＭＳ 明朝"/>
          <w:bCs/>
          <w:spacing w:val="-10"/>
          <w:szCs w:val="21"/>
        </w:rPr>
      </w:pPr>
      <w:r w:rsidRPr="004B0880">
        <w:rPr>
          <w:rFonts w:ascii="ＭＳ 明朝" w:hAnsi="ＭＳ 明朝"/>
          <w:bCs/>
          <w:spacing w:val="-10"/>
          <w:szCs w:val="21"/>
        </w:rPr>
        <w:t>(</w:t>
      </w:r>
      <w:r w:rsidRPr="004B0880">
        <w:rPr>
          <w:rFonts w:ascii="ＭＳ ゴシック" w:eastAsia="ＭＳ ゴシック" w:hAnsi="ＭＳ ゴシック"/>
          <w:bCs/>
          <w:spacing w:val="-10"/>
          <w:szCs w:val="21"/>
        </w:rPr>
        <w:t>2000</w:t>
      </w:r>
      <w:r w:rsidRPr="004B0880">
        <w:rPr>
          <w:rFonts w:ascii="ＭＳ ゴシック" w:eastAsia="ＭＳ ゴシック" w:hAnsi="ＭＳ ゴシック" w:hint="eastAsia"/>
          <w:bCs/>
          <w:spacing w:val="-10"/>
          <w:szCs w:val="21"/>
        </w:rPr>
        <w:t>年</w:t>
      </w:r>
      <w:r w:rsidRPr="004B0880">
        <w:rPr>
          <w:rFonts w:ascii="ＭＳ ゴシック" w:eastAsia="ＭＳ ゴシック" w:hAnsi="ＭＳ ゴシック"/>
          <w:bCs/>
          <w:spacing w:val="-10"/>
          <w:szCs w:val="21"/>
        </w:rPr>
        <w:t>4</w:t>
      </w:r>
      <w:r w:rsidRPr="004B0880">
        <w:rPr>
          <w:rFonts w:ascii="ＭＳ ゴシック" w:eastAsia="ＭＳ ゴシック" w:hAnsi="ＭＳ ゴシック" w:hint="eastAsia"/>
          <w:bCs/>
          <w:spacing w:val="-10"/>
          <w:szCs w:val="21"/>
        </w:rPr>
        <w:t>月から届出年の</w:t>
      </w:r>
      <w:r w:rsidRPr="004B0880">
        <w:rPr>
          <w:rFonts w:ascii="ＭＳ ゴシック" w:eastAsia="ＭＳ ゴシック" w:hAnsi="ＭＳ ゴシック"/>
          <w:bCs/>
          <w:spacing w:val="-10"/>
          <w:szCs w:val="21"/>
        </w:rPr>
        <w:t>1</w:t>
      </w:r>
      <w:r w:rsidRPr="004B0880">
        <w:rPr>
          <w:rFonts w:ascii="ＭＳ ゴシック" w:eastAsia="ＭＳ ゴシック" w:hAnsi="ＭＳ ゴシック" w:hint="eastAsia"/>
          <w:bCs/>
          <w:spacing w:val="-10"/>
          <w:szCs w:val="21"/>
        </w:rPr>
        <w:t>月</w:t>
      </w:r>
      <w:r w:rsidRPr="004B0880">
        <w:rPr>
          <w:rFonts w:ascii="ＭＳ ゴシック" w:eastAsia="ＭＳ ゴシック" w:hAnsi="ＭＳ ゴシック"/>
          <w:bCs/>
          <w:spacing w:val="-10"/>
          <w:szCs w:val="21"/>
        </w:rPr>
        <w:t>31</w:t>
      </w:r>
      <w:r w:rsidRPr="004B0880">
        <w:rPr>
          <w:rFonts w:ascii="ＭＳ ゴシック" w:eastAsia="ＭＳ ゴシック" w:hAnsi="ＭＳ ゴシック" w:hint="eastAsia"/>
          <w:bCs/>
          <w:spacing w:val="-10"/>
          <w:szCs w:val="21"/>
        </w:rPr>
        <w:t>日</w:t>
      </w:r>
      <w:r w:rsidRPr="004B0880">
        <w:rPr>
          <w:rFonts w:ascii="ＭＳ 明朝" w:hAnsi="ＭＳ 明朝" w:hint="eastAsia"/>
          <w:bCs/>
          <w:spacing w:val="-10"/>
          <w:szCs w:val="21"/>
        </w:rPr>
        <w:t>までの受任、終了・辞任、現在の活動件数を記入ください）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68"/>
        <w:gridCol w:w="2410"/>
        <w:gridCol w:w="2126"/>
        <w:gridCol w:w="2835"/>
      </w:tblGrid>
      <w:tr w:rsidR="000244F1" w:rsidRPr="003B62D9" w:rsidTr="00DB3856">
        <w:trPr>
          <w:trHeight w:hRule="exact"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0244F1" w:rsidRPr="003B62D9" w:rsidRDefault="000244F1" w:rsidP="00330F10">
            <w:pPr>
              <w:ind w:rightChars="-407" w:right="-855" w:firstLineChars="300" w:firstLine="630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項　目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spacing w:val="-20"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pacing w:val="-20"/>
                <w:szCs w:val="21"/>
              </w:rPr>
              <w:t>これまでの受任件数</w:t>
            </w:r>
            <w:r w:rsidRPr="003B62D9">
              <w:rPr>
                <w:rFonts w:ascii="ＭＳ ゴシック" w:eastAsia="ＭＳ ゴシック" w:hAnsi="ＭＳ ゴシック" w:hint="eastAsia"/>
                <w:bCs/>
                <w:spacing w:val="-20"/>
                <w:szCs w:val="21"/>
              </w:rPr>
              <w:t>❶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spacing w:val="-20"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pacing w:val="-20"/>
                <w:szCs w:val="21"/>
              </w:rPr>
              <w:t>終了・辞任件数</w:t>
            </w:r>
            <w:r w:rsidRPr="003B62D9">
              <w:rPr>
                <w:rFonts w:ascii="ＭＳ ゴシック" w:eastAsia="ＭＳ ゴシック" w:hAnsi="ＭＳ ゴシック" w:hint="eastAsia"/>
                <w:bCs/>
                <w:spacing w:val="-20"/>
                <w:szCs w:val="21"/>
              </w:rPr>
              <w:t>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spacing w:val="-20"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pacing w:val="-20"/>
                <w:szCs w:val="21"/>
              </w:rPr>
              <w:t>現在の活動件数</w:t>
            </w:r>
            <w:r w:rsidRPr="003B62D9">
              <w:rPr>
                <w:rFonts w:ascii="ＭＳ ゴシック" w:eastAsia="ＭＳ ゴシック" w:hAnsi="ＭＳ ゴシック" w:hint="eastAsia"/>
                <w:bCs/>
                <w:spacing w:val="-20"/>
                <w:szCs w:val="21"/>
              </w:rPr>
              <w:t>❸</w:t>
            </w:r>
            <w:r w:rsidRPr="003B62D9">
              <w:rPr>
                <w:rFonts w:ascii="ＭＳ 明朝" w:hAnsi="ＭＳ 明朝" w:hint="eastAsia"/>
                <w:bCs/>
                <w:spacing w:val="-20"/>
                <w:szCs w:val="21"/>
              </w:rPr>
              <w:t>＝</w:t>
            </w:r>
            <w:r w:rsidRPr="003B62D9">
              <w:rPr>
                <w:rFonts w:ascii="ＭＳ ゴシック" w:eastAsia="ＭＳ ゴシック" w:hAnsi="ＭＳ ゴシック" w:hint="eastAsia"/>
                <w:bCs/>
                <w:spacing w:val="-20"/>
                <w:szCs w:val="21"/>
              </w:rPr>
              <w:t>❶</w:t>
            </w:r>
            <w:r w:rsidRPr="003B62D9">
              <w:rPr>
                <w:rFonts w:ascii="ＭＳ 明朝" w:hAnsi="ＭＳ 明朝" w:hint="eastAsia"/>
                <w:bCs/>
                <w:spacing w:val="-20"/>
                <w:szCs w:val="21"/>
              </w:rPr>
              <w:t>－</w:t>
            </w:r>
            <w:r w:rsidRPr="003B62D9">
              <w:rPr>
                <w:rFonts w:ascii="ＭＳ ゴシック" w:eastAsia="ＭＳ ゴシック" w:hAnsi="ＭＳ ゴシック" w:hint="eastAsia"/>
                <w:bCs/>
                <w:spacing w:val="-20"/>
                <w:szCs w:val="21"/>
              </w:rPr>
              <w:t>❷</w:t>
            </w:r>
          </w:p>
        </w:tc>
      </w:tr>
      <w:tr w:rsidR="000244F1" w:rsidRPr="003B62D9" w:rsidTr="00DB3856">
        <w:trPr>
          <w:trHeight w:hRule="exact" w:val="340"/>
        </w:trPr>
        <w:tc>
          <w:tcPr>
            <w:tcW w:w="2268" w:type="dxa"/>
            <w:vAlign w:val="center"/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法定後見</w:t>
            </w:r>
          </w:p>
        </w:tc>
        <w:tc>
          <w:tcPr>
            <w:tcW w:w="2410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126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835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</w:tr>
      <w:tr w:rsidR="000244F1" w:rsidRPr="003B62D9" w:rsidTr="00DB3856">
        <w:trPr>
          <w:trHeight w:hRule="exact" w:val="340"/>
        </w:trPr>
        <w:tc>
          <w:tcPr>
            <w:tcW w:w="2268" w:type="dxa"/>
            <w:vAlign w:val="center"/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w w:val="90"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pacing w:val="-20"/>
                <w:w w:val="90"/>
                <w:kern w:val="0"/>
                <w:szCs w:val="21"/>
              </w:rPr>
              <w:t>後見監督人・任意後見監督</w:t>
            </w:r>
            <w:r w:rsidRPr="003B62D9">
              <w:rPr>
                <w:rFonts w:ascii="ＭＳ 明朝" w:hAnsi="ＭＳ 明朝" w:hint="eastAsia"/>
                <w:bCs/>
                <w:w w:val="90"/>
                <w:kern w:val="0"/>
                <w:szCs w:val="21"/>
              </w:rPr>
              <w:t>人</w:t>
            </w:r>
          </w:p>
        </w:tc>
        <w:tc>
          <w:tcPr>
            <w:tcW w:w="2410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126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835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</w:tr>
      <w:tr w:rsidR="000244F1" w:rsidRPr="003B62D9" w:rsidTr="00DB3856">
        <w:trPr>
          <w:trHeight w:hRule="exact" w:val="340"/>
        </w:trPr>
        <w:tc>
          <w:tcPr>
            <w:tcW w:w="2268" w:type="dxa"/>
            <w:vAlign w:val="center"/>
          </w:tcPr>
          <w:p w:rsidR="000244F1" w:rsidRPr="003B62D9" w:rsidRDefault="000244F1" w:rsidP="00DB3856">
            <w:pPr>
              <w:jc w:val="distribute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任意後見契約</w:t>
            </w:r>
          </w:p>
        </w:tc>
        <w:tc>
          <w:tcPr>
            <w:tcW w:w="2410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126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835" w:type="dxa"/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</w:tr>
      <w:tr w:rsidR="000244F1" w:rsidRPr="003B62D9" w:rsidTr="00DB3856">
        <w:trPr>
          <w:trHeight w:hRule="exact" w:val="340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244F1" w:rsidRPr="003B62D9" w:rsidRDefault="000244F1" w:rsidP="00DB3856">
            <w:pPr>
              <w:jc w:val="center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合計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tcMar>
              <w:right w:w="108" w:type="dxa"/>
            </w:tcMar>
            <w:vAlign w:val="center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bCs/>
                <w:szCs w:val="21"/>
              </w:rPr>
            </w:pPr>
            <w:r w:rsidRPr="003B62D9">
              <w:rPr>
                <w:rFonts w:ascii="ＭＳ 明朝" w:hAnsi="ＭＳ 明朝" w:hint="eastAsia"/>
                <w:bCs/>
                <w:szCs w:val="21"/>
              </w:rPr>
              <w:t>件</w:t>
            </w:r>
          </w:p>
        </w:tc>
      </w:tr>
    </w:tbl>
    <w:p w:rsidR="000244F1" w:rsidRPr="004B0880" w:rsidRDefault="000244F1" w:rsidP="00330F10">
      <w:pPr>
        <w:ind w:rightChars="-407" w:right="-855"/>
        <w:rPr>
          <w:rFonts w:eastAsia="ＭＳ ゴシック"/>
          <w:b/>
          <w:bCs/>
          <w:szCs w:val="21"/>
        </w:rPr>
      </w:pPr>
    </w:p>
    <w:p w:rsidR="000244F1" w:rsidRPr="004B0880" w:rsidRDefault="000244F1" w:rsidP="00330F10">
      <w:pPr>
        <w:ind w:rightChars="-407" w:right="-855"/>
        <w:outlineLvl w:val="0"/>
        <w:rPr>
          <w:rFonts w:eastAsia="ＭＳ ゴシック"/>
          <w:b/>
          <w:bCs/>
          <w:szCs w:val="21"/>
        </w:rPr>
      </w:pPr>
      <w:r w:rsidRPr="004B0880">
        <w:rPr>
          <w:rFonts w:eastAsia="ＭＳ ゴシック" w:hint="eastAsia"/>
          <w:b/>
          <w:bCs/>
          <w:szCs w:val="21"/>
        </w:rPr>
        <w:t>２．現在の活動状況</w:t>
      </w:r>
    </w:p>
    <w:p w:rsidR="000244F1" w:rsidRPr="00AE2CD4" w:rsidRDefault="000244F1" w:rsidP="00330F10">
      <w:pPr>
        <w:spacing w:line="240" w:lineRule="exact"/>
        <w:ind w:rightChars="-407" w:right="-855"/>
        <w:jc w:val="left"/>
        <w:rPr>
          <w:rFonts w:ascii="ＭＳ 明朝"/>
          <w:bCs/>
          <w:szCs w:val="21"/>
        </w:rPr>
      </w:pPr>
      <w:r w:rsidRPr="004B0880">
        <w:rPr>
          <w:rFonts w:ascii="ＭＳ 明朝" w:hAnsi="ＭＳ 明朝"/>
          <w:bCs/>
          <w:szCs w:val="21"/>
        </w:rPr>
        <w:t xml:space="preserve">  </w:t>
      </w:r>
      <w:r w:rsidRPr="00AE2CD4">
        <w:rPr>
          <w:rFonts w:ascii="ＭＳ 明朝" w:hAnsi="ＭＳ 明朝"/>
          <w:bCs/>
          <w:szCs w:val="21"/>
        </w:rPr>
        <w:t>(1)</w:t>
      </w:r>
      <w:r w:rsidRPr="00AE2CD4">
        <w:rPr>
          <w:rFonts w:ascii="ＭＳ 明朝" w:hAnsi="ＭＳ 明朝" w:hint="eastAsia"/>
          <w:bCs/>
          <w:szCs w:val="21"/>
        </w:rPr>
        <w:t>報告は、</w:t>
      </w:r>
      <w:r w:rsidRPr="00AE2CD4">
        <w:rPr>
          <w:rFonts w:ascii="ＭＳ ゴシック" w:eastAsia="ＭＳ ゴシック" w:hAnsi="ＭＳ ゴシック" w:hint="eastAsia"/>
          <w:bCs/>
          <w:szCs w:val="21"/>
        </w:rPr>
        <w:t>届出年の１月３１日現在の件数</w:t>
      </w:r>
      <w:r w:rsidRPr="00AE2CD4">
        <w:rPr>
          <w:rFonts w:ascii="ＭＳ 明朝" w:hAnsi="ＭＳ 明朝" w:hint="eastAsia"/>
          <w:bCs/>
          <w:szCs w:val="21"/>
        </w:rPr>
        <w:t>を報告してください。（❹と上記❸の合計は一致します）</w:t>
      </w:r>
    </w:p>
    <w:p w:rsidR="000244F1" w:rsidRPr="004B0880" w:rsidRDefault="000244F1" w:rsidP="001E45A2">
      <w:pPr>
        <w:spacing w:line="240" w:lineRule="exact"/>
        <w:rPr>
          <w:szCs w:val="21"/>
        </w:rPr>
      </w:pPr>
      <w:r w:rsidRPr="004B0880">
        <w:rPr>
          <w:rFonts w:ascii="ＭＳ 明朝" w:hAnsi="ＭＳ 明朝" w:hint="eastAsia"/>
          <w:bCs/>
          <w:szCs w:val="21"/>
        </w:rPr>
        <w:t xml:space="preserve">　</w:t>
      </w:r>
      <w:r w:rsidRPr="004B0880">
        <w:rPr>
          <w:rFonts w:ascii="ＭＳ 明朝" w:hAnsi="ＭＳ 明朝"/>
          <w:bCs/>
          <w:szCs w:val="21"/>
        </w:rPr>
        <w:t>(2)</w:t>
      </w:r>
      <w:r w:rsidRPr="004B0880">
        <w:rPr>
          <w:rFonts w:ascii="ＭＳ 明朝" w:hAnsi="ＭＳ 明朝" w:hint="eastAsia"/>
          <w:bCs/>
          <w:szCs w:val="21"/>
        </w:rPr>
        <w:t>個別報告１～３を添付してください。</w:t>
      </w:r>
    </w:p>
    <w:tbl>
      <w:tblPr>
        <w:tblW w:w="96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99"/>
        <w:gridCol w:w="6281"/>
        <w:gridCol w:w="1592"/>
      </w:tblGrid>
      <w:tr w:rsidR="000244F1" w:rsidRPr="003B62D9" w:rsidTr="00DB3856">
        <w:trPr>
          <w:cantSplit/>
          <w:trHeight w:val="315"/>
        </w:trPr>
        <w:tc>
          <w:tcPr>
            <w:tcW w:w="17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szCs w:val="21"/>
                <w:lang w:eastAsia="zh-TW"/>
              </w:rPr>
            </w:pPr>
            <w:r w:rsidRPr="003B62D9">
              <w:rPr>
                <w:rFonts w:hint="eastAsia"/>
                <w:szCs w:val="21"/>
                <w:lang w:eastAsia="zh-TW"/>
              </w:rPr>
              <w:t>成年後見人等</w:t>
            </w:r>
          </w:p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  <w:lang w:eastAsia="zh-TW"/>
              </w:rPr>
            </w:pPr>
            <w:r w:rsidRPr="003B62D9">
              <w:rPr>
                <w:rFonts w:hint="eastAsia"/>
                <w:szCs w:val="21"/>
                <w:lang w:eastAsia="zh-TW"/>
              </w:rPr>
              <w:t>（個別報告１）</w:t>
            </w:r>
          </w:p>
        </w:tc>
        <w:tc>
          <w:tcPr>
            <w:tcW w:w="6281" w:type="dxa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8"/>
                <w:szCs w:val="21"/>
              </w:rPr>
            </w:pPr>
            <w:r w:rsidRPr="003B62D9">
              <w:rPr>
                <w:rFonts w:hint="eastAsia"/>
                <w:szCs w:val="21"/>
              </w:rPr>
              <w:t>１．成年後見人等として活動中である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autoSpaceDE w:val="0"/>
              <w:autoSpaceDN w:val="0"/>
              <w:ind w:rightChars="100" w:right="210"/>
              <w:rPr>
                <w:rFonts w:ascii="ＭＳ 明朝"/>
                <w:szCs w:val="21"/>
              </w:rPr>
            </w:pPr>
          </w:p>
        </w:tc>
      </w:tr>
      <w:tr w:rsidR="000244F1" w:rsidRPr="003B62D9" w:rsidTr="00DB3856">
        <w:trPr>
          <w:cantSplit/>
          <w:trHeight w:val="315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szCs w:val="21"/>
                <w:lang w:eastAsia="zh-TW"/>
              </w:rPr>
            </w:pPr>
          </w:p>
        </w:tc>
        <w:tc>
          <w:tcPr>
            <w:tcW w:w="6281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jc w:val="left"/>
              <w:rPr>
                <w:szCs w:val="21"/>
              </w:rPr>
            </w:pPr>
            <w:r w:rsidRPr="003B62D9">
              <w:rPr>
                <w:rFonts w:ascii="ＭＳ 明朝" w:hAnsi="ＭＳ 明朝"/>
                <w:szCs w:val="21"/>
              </w:rPr>
              <w:t>(</w:t>
            </w:r>
            <w:r w:rsidRPr="003B62D9">
              <w:rPr>
                <w:szCs w:val="21"/>
              </w:rPr>
              <w:t>1</w:t>
            </w:r>
            <w:r w:rsidRPr="003B62D9">
              <w:rPr>
                <w:rFonts w:ascii="ＭＳ 明朝" w:hAnsi="ＭＳ 明朝"/>
                <w:szCs w:val="21"/>
              </w:rPr>
              <w:t>)</w:t>
            </w:r>
            <w:r w:rsidRPr="003B62D9">
              <w:rPr>
                <w:rFonts w:ascii="ＭＳ 明朝" w:hAnsi="ＭＳ 明朝" w:hint="eastAsia"/>
                <w:szCs w:val="21"/>
              </w:rPr>
              <w:t>後見</w:t>
            </w:r>
          </w:p>
        </w:tc>
        <w:tc>
          <w:tcPr>
            <w:tcW w:w="1592" w:type="dxa"/>
            <w:tcBorders>
              <w:top w:val="nil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ascii="ＭＳ 明朝"/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szCs w:val="21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rPr>
                <w:szCs w:val="21"/>
              </w:rPr>
            </w:pPr>
            <w:r w:rsidRPr="003B62D9">
              <w:rPr>
                <w:rFonts w:ascii="ＭＳ 明朝" w:hAnsi="ＭＳ 明朝"/>
                <w:szCs w:val="21"/>
              </w:rPr>
              <w:t>(</w:t>
            </w:r>
            <w:r w:rsidRPr="003B62D9">
              <w:rPr>
                <w:szCs w:val="21"/>
              </w:rPr>
              <w:t>2</w:t>
            </w:r>
            <w:r w:rsidRPr="003B62D9">
              <w:rPr>
                <w:rFonts w:ascii="ＭＳ 明朝" w:hAnsi="ＭＳ 明朝"/>
                <w:szCs w:val="21"/>
              </w:rPr>
              <w:t>)</w:t>
            </w:r>
            <w:r w:rsidRPr="003B62D9">
              <w:rPr>
                <w:rFonts w:hint="eastAsia"/>
                <w:szCs w:val="21"/>
              </w:rPr>
              <w:t>保佐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szCs w:val="21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rPr>
                <w:szCs w:val="21"/>
              </w:rPr>
            </w:pPr>
            <w:r w:rsidRPr="003B62D9">
              <w:rPr>
                <w:rFonts w:ascii="ＭＳ 明朝" w:hAnsi="ＭＳ 明朝"/>
                <w:szCs w:val="21"/>
              </w:rPr>
              <w:t>(</w:t>
            </w:r>
            <w:r w:rsidRPr="003B62D9">
              <w:rPr>
                <w:szCs w:val="21"/>
              </w:rPr>
              <w:t>3</w:t>
            </w:r>
            <w:r w:rsidRPr="003B62D9">
              <w:rPr>
                <w:rFonts w:ascii="ＭＳ 明朝" w:hAnsi="ＭＳ 明朝"/>
                <w:szCs w:val="21"/>
              </w:rPr>
              <w:t>)</w:t>
            </w:r>
            <w:r w:rsidRPr="003B62D9">
              <w:rPr>
                <w:rFonts w:ascii="ＭＳ 明朝" w:hAnsi="ＭＳ 明朝" w:hint="eastAsia"/>
                <w:szCs w:val="21"/>
              </w:rPr>
              <w:t>補助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val="315"/>
        </w:trPr>
        <w:tc>
          <w:tcPr>
            <w:tcW w:w="17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pacing w:val="-20"/>
                <w:szCs w:val="21"/>
                <w:lang w:eastAsia="zh-TW"/>
              </w:rPr>
            </w:pPr>
            <w:r w:rsidRPr="003B62D9">
              <w:rPr>
                <w:rFonts w:ascii="ＭＳ 明朝" w:hint="eastAsia"/>
                <w:spacing w:val="-20"/>
                <w:szCs w:val="21"/>
                <w:lang w:eastAsia="zh-TW"/>
              </w:rPr>
              <w:t>成年後見監督人</w:t>
            </w:r>
          </w:p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pacing w:val="-8"/>
                <w:szCs w:val="21"/>
              </w:rPr>
            </w:pPr>
            <w:r w:rsidRPr="003B62D9">
              <w:rPr>
                <w:rFonts w:ascii="ＭＳ 明朝" w:hint="eastAsia"/>
                <w:spacing w:val="-8"/>
                <w:szCs w:val="21"/>
                <w:lang w:eastAsia="zh-TW"/>
              </w:rPr>
              <w:t>任意後見監督人</w:t>
            </w:r>
          </w:p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（個別報告２）</w:t>
            </w:r>
          </w:p>
        </w:tc>
        <w:tc>
          <w:tcPr>
            <w:tcW w:w="6281" w:type="dxa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8"/>
                <w:szCs w:val="21"/>
              </w:rPr>
            </w:pPr>
            <w:r w:rsidRPr="003B62D9">
              <w:rPr>
                <w:rFonts w:hint="eastAsia"/>
                <w:szCs w:val="21"/>
              </w:rPr>
              <w:t>１．成年後見監督人として活動中である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</w:p>
        </w:tc>
      </w:tr>
      <w:tr w:rsidR="000244F1" w:rsidRPr="003B62D9" w:rsidTr="00DB3856">
        <w:trPr>
          <w:cantSplit/>
          <w:trHeight w:val="315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pacing w:val="-20"/>
                <w:szCs w:val="21"/>
                <w:lang w:eastAsia="zh-TW"/>
              </w:rPr>
            </w:pPr>
          </w:p>
        </w:tc>
        <w:tc>
          <w:tcPr>
            <w:tcW w:w="6281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rPr>
                <w:szCs w:val="21"/>
              </w:rPr>
            </w:pPr>
            <w:r w:rsidRPr="003B62D9">
              <w:rPr>
                <w:rFonts w:ascii="ＭＳ 明朝" w:hAnsi="ＭＳ 明朝"/>
                <w:szCs w:val="21"/>
                <w:lang w:eastAsia="zh-TW"/>
              </w:rPr>
              <w:t>(</w:t>
            </w:r>
            <w:r w:rsidRPr="003B62D9">
              <w:rPr>
                <w:szCs w:val="21"/>
                <w:lang w:eastAsia="zh-TW"/>
              </w:rPr>
              <w:t>1</w:t>
            </w:r>
            <w:r w:rsidRPr="003B62D9">
              <w:rPr>
                <w:rFonts w:ascii="ＭＳ 明朝" w:hAnsi="ＭＳ 明朝"/>
                <w:szCs w:val="21"/>
                <w:lang w:eastAsia="zh-TW"/>
              </w:rPr>
              <w:t>)</w:t>
            </w:r>
            <w:r w:rsidRPr="003B62D9">
              <w:rPr>
                <w:rFonts w:ascii="ＭＳ 明朝" w:hAnsi="ＭＳ 明朝" w:hint="eastAsia"/>
                <w:szCs w:val="21"/>
              </w:rPr>
              <w:t>後見</w:t>
            </w:r>
            <w:r w:rsidRPr="003B62D9">
              <w:rPr>
                <w:rFonts w:hint="eastAsia"/>
                <w:szCs w:val="21"/>
                <w:lang w:eastAsia="zh-TW"/>
              </w:rPr>
              <w:t>監督人</w:t>
            </w:r>
          </w:p>
        </w:tc>
        <w:tc>
          <w:tcPr>
            <w:tcW w:w="1592" w:type="dxa"/>
            <w:tcBorders>
              <w:top w:val="nil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明朝"/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8"/>
                <w:szCs w:val="21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rPr>
                <w:szCs w:val="21"/>
              </w:rPr>
            </w:pPr>
            <w:r w:rsidRPr="003B62D9">
              <w:rPr>
                <w:rFonts w:ascii="ＭＳ 明朝" w:hAnsi="ＭＳ 明朝"/>
                <w:szCs w:val="21"/>
                <w:lang w:eastAsia="zh-TW"/>
              </w:rPr>
              <w:t>(</w:t>
            </w:r>
            <w:r w:rsidRPr="003B62D9">
              <w:rPr>
                <w:szCs w:val="21"/>
                <w:lang w:eastAsia="zh-TW"/>
              </w:rPr>
              <w:t>2</w:t>
            </w:r>
            <w:r w:rsidRPr="003B62D9">
              <w:rPr>
                <w:rFonts w:ascii="ＭＳ 明朝" w:hAnsi="ＭＳ 明朝"/>
                <w:szCs w:val="21"/>
                <w:lang w:eastAsia="zh-TW"/>
              </w:rPr>
              <w:t>)</w:t>
            </w:r>
            <w:r w:rsidRPr="003B62D9">
              <w:rPr>
                <w:rFonts w:hint="eastAsia"/>
                <w:szCs w:val="21"/>
                <w:lang w:eastAsia="zh-TW"/>
              </w:rPr>
              <w:t>保佐監督人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8"/>
                <w:szCs w:val="21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right w:val="nil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00" w:left="210"/>
              <w:rPr>
                <w:szCs w:val="21"/>
                <w:lang w:eastAsia="zh-TW"/>
              </w:rPr>
            </w:pPr>
            <w:r w:rsidRPr="003B62D9">
              <w:rPr>
                <w:rFonts w:ascii="ＭＳ 明朝" w:hAnsi="ＭＳ 明朝"/>
                <w:szCs w:val="21"/>
              </w:rPr>
              <w:t>(</w:t>
            </w:r>
            <w:r w:rsidRPr="003B62D9">
              <w:rPr>
                <w:szCs w:val="21"/>
              </w:rPr>
              <w:t>3</w:t>
            </w:r>
            <w:r w:rsidRPr="003B62D9">
              <w:rPr>
                <w:rFonts w:ascii="ＭＳ 明朝" w:hAnsi="ＭＳ 明朝"/>
                <w:szCs w:val="21"/>
              </w:rPr>
              <w:t>)</w:t>
            </w:r>
            <w:r w:rsidRPr="003B62D9">
              <w:rPr>
                <w:rFonts w:ascii="ＭＳ 明朝" w:hAnsi="ＭＳ 明朝" w:hint="eastAsia"/>
                <w:szCs w:val="21"/>
              </w:rPr>
              <w:t>補助</w:t>
            </w:r>
            <w:r w:rsidRPr="003B62D9">
              <w:rPr>
                <w:rFonts w:hint="eastAsia"/>
                <w:szCs w:val="21"/>
              </w:rPr>
              <w:t>監督人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szCs w:val="21"/>
              </w:rPr>
            </w:pPr>
          </w:p>
        </w:tc>
        <w:tc>
          <w:tcPr>
            <w:tcW w:w="6281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２．任意後見監督人として活動中である</w:t>
            </w:r>
          </w:p>
        </w:tc>
        <w:tc>
          <w:tcPr>
            <w:tcW w:w="1592" w:type="dxa"/>
            <w:tcBorders>
              <w:left w:val="nil"/>
              <w:bottom w:val="single" w:sz="12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  <w:rPr>
                <w:rFonts w:ascii="ＭＳ 明朝"/>
                <w:szCs w:val="21"/>
                <w:lang w:eastAsia="zh-TW"/>
              </w:rPr>
            </w:pPr>
            <w:r w:rsidRPr="003B62D9">
              <w:rPr>
                <w:rFonts w:ascii="ＭＳ 明朝" w:hint="eastAsia"/>
                <w:szCs w:val="21"/>
                <w:lang w:eastAsia="zh-TW"/>
              </w:rPr>
              <w:t>任意後見人等</w:t>
            </w:r>
          </w:p>
          <w:p w:rsidR="000244F1" w:rsidRPr="003B62D9" w:rsidRDefault="000244F1" w:rsidP="00DB3856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  <w:lang w:eastAsia="zh-TW"/>
              </w:rPr>
            </w:pPr>
            <w:r w:rsidRPr="003B62D9">
              <w:rPr>
                <w:rFonts w:ascii="ＭＳ 明朝" w:hint="eastAsia"/>
                <w:szCs w:val="21"/>
                <w:lang w:eastAsia="zh-TW"/>
              </w:rPr>
              <w:t>（個別報告</w:t>
            </w:r>
            <w:r w:rsidRPr="003B62D9">
              <w:rPr>
                <w:rFonts w:ascii="ＭＳ 明朝" w:hint="eastAsia"/>
                <w:szCs w:val="21"/>
              </w:rPr>
              <w:t>３</w:t>
            </w:r>
            <w:r w:rsidRPr="003B62D9">
              <w:rPr>
                <w:rFonts w:asci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6281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0244F1" w:rsidRPr="003B62D9" w:rsidRDefault="000244F1" w:rsidP="00DB3856">
            <w:pPr>
              <w:rPr>
                <w:rFonts w:ascii="ＭＳ 明朝"/>
                <w:szCs w:val="21"/>
              </w:rPr>
            </w:pPr>
            <w:r w:rsidRPr="003B62D9">
              <w:rPr>
                <w:rFonts w:hint="eastAsia"/>
                <w:szCs w:val="21"/>
              </w:rPr>
              <w:t>１．任意後見契約のみ締結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0244F1" w:rsidRPr="003B62D9" w:rsidRDefault="000244F1" w:rsidP="00DB3856">
            <w:pPr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２．任意後見契約と任意代理契約を平行して締結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6281" w:type="dxa"/>
            <w:tcBorders>
              <w:top w:val="dashed" w:sz="4" w:space="0" w:color="auto"/>
              <w:left w:val="single" w:sz="4" w:space="0" w:color="000000"/>
              <w:right w:val="nil"/>
            </w:tcBorders>
            <w:vAlign w:val="center"/>
          </w:tcPr>
          <w:p w:rsidR="000244F1" w:rsidRPr="003B62D9" w:rsidRDefault="000244F1" w:rsidP="00DB3856">
            <w:pPr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３．監督人の選任を受けて、任意後見人として活動中</w:t>
            </w:r>
          </w:p>
        </w:tc>
        <w:tc>
          <w:tcPr>
            <w:tcW w:w="1592" w:type="dxa"/>
            <w:tcBorders>
              <w:top w:val="dashed" w:sz="4" w:space="0" w:color="auto"/>
              <w:left w:val="nil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hRule="exact" w:val="340"/>
        </w:trPr>
        <w:tc>
          <w:tcPr>
            <w:tcW w:w="1799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４．任意代理契約のみ締結している</w:t>
            </w:r>
          </w:p>
        </w:tc>
        <w:tc>
          <w:tcPr>
            <w:tcW w:w="1592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szCs w:val="21"/>
              </w:rPr>
            </w:pPr>
            <w:r w:rsidRPr="003B62D9">
              <w:rPr>
                <w:rFonts w:ascii="ＭＳ 明朝" w:hint="eastAsia"/>
                <w:szCs w:val="21"/>
              </w:rPr>
              <w:t>件</w:t>
            </w:r>
          </w:p>
        </w:tc>
      </w:tr>
      <w:tr w:rsidR="000244F1" w:rsidRPr="003B62D9" w:rsidTr="00DB3856">
        <w:trPr>
          <w:cantSplit/>
          <w:trHeight w:val="340"/>
        </w:trPr>
        <w:tc>
          <w:tcPr>
            <w:tcW w:w="8080" w:type="dxa"/>
            <w:gridSpan w:val="2"/>
            <w:tcBorders>
              <w:top w:val="single" w:sz="12" w:space="0" w:color="000000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0244F1" w:rsidRPr="003B62D9" w:rsidRDefault="000244F1" w:rsidP="00DB385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B62D9">
              <w:rPr>
                <w:rFonts w:ascii="ＭＳ ゴシック" w:eastAsia="ＭＳ ゴシック" w:hAnsi="ＭＳ ゴシック" w:hint="eastAsia"/>
                <w:szCs w:val="21"/>
              </w:rPr>
              <w:t>❹総件数：</w:t>
            </w:r>
          </w:p>
        </w:tc>
        <w:tc>
          <w:tcPr>
            <w:tcW w:w="1592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bottom"/>
          </w:tcPr>
          <w:p w:rsidR="000244F1" w:rsidRPr="003B62D9" w:rsidRDefault="000244F1" w:rsidP="00330F10">
            <w:pPr>
              <w:ind w:rightChars="100" w:right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B62D9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0244F1" w:rsidRPr="003B62D9" w:rsidTr="001E45A2">
        <w:trPr>
          <w:cantSplit/>
          <w:trHeight w:hRule="exact" w:val="340"/>
        </w:trPr>
        <w:tc>
          <w:tcPr>
            <w:tcW w:w="1799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44F1" w:rsidRPr="003B62D9" w:rsidRDefault="000244F1" w:rsidP="00330F10">
            <w:pPr>
              <w:suppressAutoHyphens/>
              <w:kinsoku w:val="0"/>
              <w:autoSpaceDE w:val="0"/>
              <w:autoSpaceDN w:val="0"/>
              <w:spacing w:line="316" w:lineRule="atLeast"/>
              <w:ind w:leftChars="100" w:left="210" w:rightChars="100" w:right="210"/>
              <w:jc w:val="distribute"/>
              <w:rPr>
                <w:szCs w:val="21"/>
              </w:rPr>
            </w:pPr>
            <w:r w:rsidRPr="003B62D9">
              <w:rPr>
                <w:rFonts w:hint="eastAsia"/>
                <w:szCs w:val="21"/>
              </w:rPr>
              <w:t>その他</w:t>
            </w:r>
          </w:p>
        </w:tc>
        <w:tc>
          <w:tcPr>
            <w:tcW w:w="7873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44F1" w:rsidRPr="003B62D9" w:rsidRDefault="000244F1" w:rsidP="00330F10">
            <w:pPr>
              <w:ind w:rightChars="100" w:right="210"/>
              <w:rPr>
                <w:color w:val="FF0000"/>
                <w:szCs w:val="21"/>
              </w:rPr>
            </w:pPr>
            <w:r w:rsidRPr="003B62D9">
              <w:rPr>
                <w:rFonts w:hint="eastAsia"/>
                <w:szCs w:val="21"/>
              </w:rPr>
              <w:t>□現在は活動を行っていない</w:t>
            </w:r>
          </w:p>
        </w:tc>
      </w:tr>
    </w:tbl>
    <w:p w:rsidR="000244F1" w:rsidRDefault="000244F1" w:rsidP="001E45A2">
      <w:pPr>
        <w:spacing w:line="100" w:lineRule="exact"/>
      </w:pPr>
    </w:p>
    <w:p w:rsidR="000244F1" w:rsidRDefault="000244F1" w:rsidP="001E45A2">
      <w:pPr>
        <w:numPr>
          <w:ilvl w:val="0"/>
          <w:numId w:val="1"/>
        </w:numPr>
        <w:spacing w:line="280" w:lineRule="exact"/>
        <w:ind w:left="357" w:hanging="357"/>
        <w:rPr>
          <w:rFonts w:ascii="HG丸ｺﾞｼｯｸM-PRO" w:eastAsia="HG丸ｺﾞｼｯｸM-PRO"/>
          <w:sz w:val="20"/>
          <w:szCs w:val="20"/>
        </w:rPr>
      </w:pPr>
      <w:r w:rsidRPr="000B2F1F">
        <w:rPr>
          <w:rFonts w:ascii="HG丸ｺﾞｼｯｸM-PRO" w:eastAsia="HG丸ｺﾞｼｯｸM-PRO" w:hint="eastAsia"/>
          <w:sz w:val="20"/>
          <w:szCs w:val="20"/>
        </w:rPr>
        <w:t>本紙はぱあとなあ名簿登録</w:t>
      </w:r>
      <w:r>
        <w:rPr>
          <w:rFonts w:ascii="HG丸ｺﾞｼｯｸM-PRO" w:eastAsia="HG丸ｺﾞｼｯｸM-PRO" w:hint="eastAsia"/>
          <w:sz w:val="20"/>
          <w:szCs w:val="20"/>
        </w:rPr>
        <w:t>更新</w:t>
      </w:r>
      <w:r w:rsidRPr="000B2F1F">
        <w:rPr>
          <w:rFonts w:ascii="HG丸ｺﾞｼｯｸM-PRO" w:eastAsia="HG丸ｺﾞｼｯｸM-PRO" w:hint="eastAsia"/>
          <w:sz w:val="20"/>
          <w:szCs w:val="20"/>
        </w:rPr>
        <w:t>申請される場合にお使いください。</w:t>
      </w:r>
    </w:p>
    <w:p w:rsidR="000244F1" w:rsidRPr="0014319E" w:rsidRDefault="000244F1" w:rsidP="001E45A2">
      <w:pPr>
        <w:numPr>
          <w:ilvl w:val="0"/>
          <w:numId w:val="1"/>
        </w:numPr>
        <w:spacing w:line="280" w:lineRule="exact"/>
        <w:ind w:left="357" w:hanging="357"/>
        <w:rPr>
          <w:rFonts w:ascii="HG丸ｺﾞｼｯｸM-PRO" w:eastAsia="HG丸ｺﾞｼｯｸM-PRO"/>
          <w:sz w:val="20"/>
          <w:szCs w:val="20"/>
        </w:rPr>
      </w:pPr>
      <w:r w:rsidRPr="0014319E">
        <w:rPr>
          <w:rFonts w:ascii="HG丸ｺﾞｼｯｸM-PRO" w:eastAsia="HG丸ｺﾞｼｯｸM-PRO" w:hint="eastAsia"/>
          <w:sz w:val="20"/>
          <w:szCs w:val="20"/>
        </w:rPr>
        <w:t>名簿登録更新申請は、毎年２月１日より２月末日までの間に提出ください。また、名簿登録更新申請の際、活動報告書も提出ください。</w:t>
      </w:r>
    </w:p>
    <w:p w:rsidR="000244F1" w:rsidRPr="001E45A2" w:rsidRDefault="000244F1" w:rsidP="001E45A2">
      <w:pPr>
        <w:numPr>
          <w:ilvl w:val="0"/>
          <w:numId w:val="1"/>
        </w:numPr>
        <w:spacing w:line="280" w:lineRule="exact"/>
        <w:ind w:left="357" w:hanging="357"/>
      </w:pPr>
      <w:r w:rsidRPr="0014319E">
        <w:rPr>
          <w:rFonts w:ascii="HG丸ｺﾞｼｯｸM-PRO" w:eastAsia="HG丸ｺﾞｼｯｸM-PRO" w:hint="eastAsia"/>
          <w:sz w:val="20"/>
          <w:szCs w:val="20"/>
        </w:rPr>
        <w:t>名簿登録事項に変更がある場合、「ぱあとなあ名簿登録申請書」</w:t>
      </w:r>
      <w:r>
        <w:rPr>
          <w:rFonts w:ascii="HG丸ｺﾞｼｯｸM-PRO" w:eastAsia="HG丸ｺﾞｼｯｸM-PRO"/>
          <w:sz w:val="20"/>
          <w:szCs w:val="20"/>
        </w:rPr>
        <w:t>(</w:t>
      </w:r>
      <w:r>
        <w:rPr>
          <w:rFonts w:ascii="HG丸ｺﾞｼｯｸM-PRO" w:eastAsia="HG丸ｺﾞｼｯｸM-PRO" w:hint="eastAsia"/>
          <w:sz w:val="20"/>
          <w:szCs w:val="20"/>
        </w:rPr>
        <w:t>様式</w:t>
      </w:r>
      <w:r>
        <w:rPr>
          <w:rFonts w:ascii="HG丸ｺﾞｼｯｸM-PRO" w:eastAsia="HG丸ｺﾞｼｯｸM-PRO"/>
          <w:sz w:val="20"/>
          <w:szCs w:val="20"/>
        </w:rPr>
        <w:t>1)</w:t>
      </w:r>
      <w:r w:rsidRPr="0014319E">
        <w:rPr>
          <w:rFonts w:ascii="HG丸ｺﾞｼｯｸM-PRO" w:eastAsia="HG丸ｺﾞｼｯｸM-PRO" w:hint="eastAsia"/>
          <w:sz w:val="20"/>
          <w:szCs w:val="20"/>
        </w:rPr>
        <w:t>も提出ください。</w:t>
      </w:r>
    </w:p>
    <w:sectPr w:rsidR="000244F1" w:rsidRPr="001E45A2" w:rsidSect="00330F10">
      <w:headerReference w:type="default" r:id="rId7"/>
      <w:type w:val="continuous"/>
      <w:pgSz w:w="11906" w:h="16838" w:code="9"/>
      <w:pgMar w:top="1134" w:right="1021" w:bottom="851" w:left="1418" w:header="397" w:footer="284" w:gutter="0"/>
      <w:pgNumType w:fmt="numberInDash"/>
      <w:cols w:space="425"/>
      <w:docGrid w:linePitch="345" w:charSpace="54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F1" w:rsidRDefault="000244F1" w:rsidP="001E45A2">
      <w:r>
        <w:separator/>
      </w:r>
    </w:p>
  </w:endnote>
  <w:endnote w:type="continuationSeparator" w:id="0">
    <w:p w:rsidR="000244F1" w:rsidRDefault="000244F1" w:rsidP="001E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F1" w:rsidRDefault="000244F1" w:rsidP="001E45A2">
      <w:r>
        <w:separator/>
      </w:r>
    </w:p>
  </w:footnote>
  <w:footnote w:type="continuationSeparator" w:id="0">
    <w:p w:rsidR="000244F1" w:rsidRDefault="000244F1" w:rsidP="001E4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F1" w:rsidRDefault="000244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6A44"/>
    <w:multiLevelType w:val="hybridMultilevel"/>
    <w:tmpl w:val="FCD8A7BA"/>
    <w:lvl w:ilvl="0" w:tplc="E2EE598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67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5A2"/>
    <w:rsid w:val="000244F1"/>
    <w:rsid w:val="000B1364"/>
    <w:rsid w:val="000B2F1F"/>
    <w:rsid w:val="0014319E"/>
    <w:rsid w:val="001C4940"/>
    <w:rsid w:val="001E45A2"/>
    <w:rsid w:val="00202C87"/>
    <w:rsid w:val="00242EB7"/>
    <w:rsid w:val="002A21F4"/>
    <w:rsid w:val="00330F10"/>
    <w:rsid w:val="003314F8"/>
    <w:rsid w:val="00387790"/>
    <w:rsid w:val="003920C3"/>
    <w:rsid w:val="003B62D9"/>
    <w:rsid w:val="004044EF"/>
    <w:rsid w:val="004545FE"/>
    <w:rsid w:val="004747BC"/>
    <w:rsid w:val="004B0880"/>
    <w:rsid w:val="004B6AC3"/>
    <w:rsid w:val="004C2193"/>
    <w:rsid w:val="005318A7"/>
    <w:rsid w:val="00560063"/>
    <w:rsid w:val="005D154D"/>
    <w:rsid w:val="005D6BA4"/>
    <w:rsid w:val="005E09A6"/>
    <w:rsid w:val="00636A18"/>
    <w:rsid w:val="00647686"/>
    <w:rsid w:val="00694884"/>
    <w:rsid w:val="006A3DD3"/>
    <w:rsid w:val="006D397F"/>
    <w:rsid w:val="006D679B"/>
    <w:rsid w:val="007147CE"/>
    <w:rsid w:val="00883E18"/>
    <w:rsid w:val="008D4360"/>
    <w:rsid w:val="00905DEF"/>
    <w:rsid w:val="009263B0"/>
    <w:rsid w:val="00955519"/>
    <w:rsid w:val="009B0E24"/>
    <w:rsid w:val="00A66A5C"/>
    <w:rsid w:val="00A8425A"/>
    <w:rsid w:val="00AE17C9"/>
    <w:rsid w:val="00AE2CD4"/>
    <w:rsid w:val="00AE7BBF"/>
    <w:rsid w:val="00B30A1F"/>
    <w:rsid w:val="00B60B7B"/>
    <w:rsid w:val="00BA587D"/>
    <w:rsid w:val="00C9623B"/>
    <w:rsid w:val="00CA3D7F"/>
    <w:rsid w:val="00CA45D1"/>
    <w:rsid w:val="00CB4439"/>
    <w:rsid w:val="00DB3856"/>
    <w:rsid w:val="00DB46B8"/>
    <w:rsid w:val="00DE5618"/>
    <w:rsid w:val="00EC26D7"/>
    <w:rsid w:val="00EF17EB"/>
    <w:rsid w:val="00F6164A"/>
    <w:rsid w:val="00F8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A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E45A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45A2"/>
    <w:rPr>
      <w:rFonts w:eastAsia="ＭＳ 明朝" w:cs="Times New Roman"/>
      <w:sz w:val="21"/>
    </w:rPr>
  </w:style>
  <w:style w:type="paragraph" w:styleId="Footer">
    <w:name w:val="footer"/>
    <w:basedOn w:val="Normal"/>
    <w:link w:val="FooterChar"/>
    <w:uiPriority w:val="99"/>
    <w:semiHidden/>
    <w:rsid w:val="001E45A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5A2"/>
    <w:rPr>
      <w:rFonts w:eastAsia="ＭＳ 明朝" w:cs="Times New Roman"/>
      <w:sz w:val="21"/>
    </w:rPr>
  </w:style>
  <w:style w:type="table" w:styleId="TableGrid">
    <w:name w:val="Table Grid"/>
    <w:basedOn w:val="TableNormal"/>
    <w:uiPriority w:val="99"/>
    <w:rsid w:val="0056006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330F10"/>
    <w:pPr>
      <w:shd w:val="clear" w:color="auto" w:fill="000080"/>
    </w:pPr>
    <w:rPr>
      <w:rFonts w:ascii="Arial" w:eastAsia="ＭＳ ゴシック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77DB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146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takami</dc:creator>
  <cp:keywords/>
  <dc:description/>
  <cp:lastModifiedBy>cswchiba02</cp:lastModifiedBy>
  <cp:revision>13</cp:revision>
  <dcterms:created xsi:type="dcterms:W3CDTF">2014-12-06T02:27:00Z</dcterms:created>
  <dcterms:modified xsi:type="dcterms:W3CDTF">2015-02-16T03:25:00Z</dcterms:modified>
</cp:coreProperties>
</file>