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87" w:rsidRDefault="002E6C87" w:rsidP="002E6C87">
      <w:pPr>
        <w:ind w:firstLineChars="1300" w:firstLine="31680"/>
        <w:rPr>
          <w:rFonts w:ascii="HG丸ｺﾞｼｯｸM-PRO" w:eastAsia="HG丸ｺﾞｼｯｸM-PRO" w:cs="Times New Roman"/>
          <w:b/>
          <w:bCs/>
          <w:sz w:val="24"/>
          <w:szCs w:val="24"/>
        </w:rPr>
      </w:pPr>
    </w:p>
    <w:p w:rsidR="002E6C87" w:rsidRDefault="002E6C87" w:rsidP="009A33F9">
      <w:pPr>
        <w:ind w:firstLineChars="1300" w:firstLine="31680"/>
        <w:rPr>
          <w:rFonts w:ascii="HG丸ｺﾞｼｯｸM-PRO" w:eastAsia="HG丸ｺﾞｼｯｸM-PRO" w:cs="Times New Roman"/>
          <w:b/>
          <w:bCs/>
          <w:sz w:val="24"/>
          <w:szCs w:val="24"/>
        </w:rPr>
      </w:pPr>
    </w:p>
    <w:p w:rsidR="002E6C87" w:rsidRDefault="002E6C87" w:rsidP="009A33F9">
      <w:pPr>
        <w:ind w:firstLineChars="1300" w:firstLine="31680"/>
        <w:rPr>
          <w:rFonts w:ascii="HG丸ｺﾞｼｯｸM-PRO" w:eastAsia="HG丸ｺﾞｼｯｸM-PRO" w:cs="Times New Roman"/>
          <w:b/>
          <w:bCs/>
          <w:sz w:val="24"/>
          <w:szCs w:val="24"/>
        </w:rPr>
      </w:pPr>
    </w:p>
    <w:p w:rsidR="002E6C87" w:rsidRPr="00F05428" w:rsidRDefault="002E6C87" w:rsidP="009A33F9">
      <w:pPr>
        <w:ind w:firstLineChars="1300" w:firstLine="31680"/>
        <w:rPr>
          <w:rFonts w:ascii="HG丸ｺﾞｼｯｸM-PRO" w:eastAsia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一般</w:t>
      </w:r>
      <w:r w:rsidRPr="00F05428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社団法人　千葉県社会福祉士会</w:t>
      </w:r>
    </w:p>
    <w:p w:rsidR="002E6C87" w:rsidRDefault="002E6C87" w:rsidP="00A1130F">
      <w:pPr>
        <w:jc w:val="center"/>
        <w:rPr>
          <w:rFonts w:ascii="HG丸ｺﾞｼｯｸM-PRO" w:eastAsia="HG丸ｺﾞｼｯｸM-PRO" w:cs="Times New Roman"/>
          <w:b/>
          <w:bCs/>
          <w:sz w:val="36"/>
          <w:szCs w:val="36"/>
        </w:rPr>
      </w:pPr>
      <w:r w:rsidRPr="008C1B28"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権利擁護センターぱあとなあ千葉　主催</w:t>
      </w:r>
    </w:p>
    <w:p w:rsidR="002E6C87" w:rsidRPr="00283674" w:rsidRDefault="002E6C87" w:rsidP="009A33F9">
      <w:pPr>
        <w:ind w:firstLineChars="300" w:firstLine="31680"/>
        <w:rPr>
          <w:rFonts w:ascii="HG丸ｺﾞｼｯｸM-PRO" w:eastAsia="HG丸ｺﾞｼｯｸM-PRO" w:cs="Times New Roman"/>
          <w:b/>
          <w:bCs/>
          <w:sz w:val="36"/>
          <w:szCs w:val="36"/>
        </w:rPr>
      </w:pPr>
      <w:r w:rsidRPr="00C53213"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第</w:t>
      </w:r>
      <w:r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１４</w:t>
      </w:r>
      <w:r w:rsidRPr="00C53213"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回「支援者のための成年後見制度活用講座」</w:t>
      </w:r>
    </w:p>
    <w:tbl>
      <w:tblPr>
        <w:tblpPr w:leftFromText="142" w:rightFromText="142" w:vertAnchor="text" w:horzAnchor="page" w:tblpX="1834" w:tblpY="181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931"/>
      </w:tblGrid>
      <w:tr w:rsidR="002E6C87" w:rsidRPr="00C53213">
        <w:trPr>
          <w:cantSplit/>
          <w:trHeight w:val="2246"/>
        </w:trPr>
        <w:tc>
          <w:tcPr>
            <w:tcW w:w="8931" w:type="dxa"/>
          </w:tcPr>
          <w:p w:rsidR="002E6C87" w:rsidRPr="00C53213" w:rsidRDefault="002E6C87" w:rsidP="002E6C87">
            <w:pPr>
              <w:ind w:leftChars="115" w:left="31680"/>
              <w:rPr>
                <w:rFonts w:ascii="HG丸ｺﾞｼｯｸM-PRO" w:eastAsia="HG丸ｺﾞｼｯｸM-PRO" w:cs="Times New Roman"/>
                <w:b/>
                <w:bCs/>
                <w:sz w:val="24"/>
                <w:szCs w:val="24"/>
              </w:rPr>
            </w:pPr>
          </w:p>
          <w:p w:rsidR="002E6C87" w:rsidRPr="00C53213" w:rsidRDefault="002E6C87" w:rsidP="002E6C87">
            <w:pPr>
              <w:ind w:leftChars="115" w:left="31680"/>
              <w:rPr>
                <w:rFonts w:ascii="HG丸ｺﾞｼｯｸM-PRO" w:eastAsia="HG丸ｺﾞｼｯｸM-PRO" w:cs="Times New Roman"/>
                <w:b/>
                <w:bCs/>
                <w:sz w:val="24"/>
                <w:szCs w:val="24"/>
              </w:rPr>
            </w:pPr>
            <w:r w:rsidRPr="00C53213">
              <w:rPr>
                <w:rFonts w:ascii="HG丸ｺﾞｼｯｸM-PRO" w:eastAsia="HG丸ｺﾞｼｯｸM-PRO" w:cs="HG丸ｺﾞｼｯｸM-PRO" w:hint="eastAsia"/>
                <w:b/>
                <w:bCs/>
                <w:sz w:val="24"/>
                <w:szCs w:val="24"/>
              </w:rPr>
              <w:t xml:space="preserve">成年後見制度の一層の活用を図るため、福祉関係者一般を対象として　</w:t>
            </w:r>
          </w:p>
          <w:p w:rsidR="002E6C87" w:rsidRPr="00606414" w:rsidRDefault="002E6C87" w:rsidP="002E6C87">
            <w:pPr>
              <w:spacing w:line="480" w:lineRule="exact"/>
              <w:ind w:firstLineChars="400" w:firstLine="31680"/>
              <w:rPr>
                <w:rFonts w:ascii="HG丸ｺﾞｼｯｸM-PRO" w:eastAsia="HG丸ｺﾞｼｯｸM-PRO" w:cs="Times New Roman"/>
                <w:b/>
                <w:bCs/>
                <w:sz w:val="28"/>
                <w:szCs w:val="28"/>
              </w:rPr>
            </w:pPr>
            <w:r w:rsidRPr="00606414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◇成年後見制度の基本的な理解</w:t>
            </w:r>
          </w:p>
          <w:p w:rsidR="002E6C87" w:rsidRPr="00606414" w:rsidRDefault="002E6C87" w:rsidP="002E6C87">
            <w:pPr>
              <w:spacing w:line="480" w:lineRule="exact"/>
              <w:ind w:firstLineChars="400" w:firstLine="31680"/>
              <w:rPr>
                <w:rFonts w:ascii="HG丸ｺﾞｼｯｸM-PRO" w:eastAsia="HG丸ｺﾞｼｯｸM-PRO" w:cs="Times New Roman"/>
                <w:b/>
                <w:bCs/>
                <w:sz w:val="28"/>
                <w:szCs w:val="28"/>
              </w:rPr>
            </w:pPr>
            <w:r w:rsidRPr="00606414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◇成年後見制度の実践知識の習得</w:t>
            </w:r>
          </w:p>
          <w:p w:rsidR="002E6C87" w:rsidRPr="00C53213" w:rsidRDefault="002E6C87" w:rsidP="002E6C87">
            <w:pPr>
              <w:ind w:firstLineChars="800" w:firstLine="31680"/>
              <w:rPr>
                <w:rFonts w:ascii="HG丸ｺﾞｼｯｸM-PRO" w:eastAsia="HG丸ｺﾞｼｯｸM-PRO" w:cs="Times New Roman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bCs/>
                <w:sz w:val="24"/>
                <w:szCs w:val="24"/>
              </w:rPr>
              <w:t>を</w:t>
            </w:r>
            <w:r w:rsidRPr="00C53213">
              <w:rPr>
                <w:rFonts w:ascii="HG丸ｺﾞｼｯｸM-PRO" w:eastAsia="HG丸ｺﾞｼｯｸM-PRO" w:cs="HG丸ｺﾞｼｯｸM-PRO" w:hint="eastAsia"/>
                <w:b/>
                <w:bCs/>
                <w:sz w:val="24"/>
                <w:szCs w:val="24"/>
              </w:rPr>
              <w:t>目指した成年後見制度活用講座を開催いたします。</w:t>
            </w:r>
          </w:p>
          <w:p w:rsidR="002E6C87" w:rsidRPr="00C53213" w:rsidRDefault="002E6C87" w:rsidP="002E6C87">
            <w:pPr>
              <w:widowControl/>
              <w:ind w:firstLineChars="100" w:firstLine="31680"/>
              <w:jc w:val="left"/>
              <w:rPr>
                <w:rFonts w:ascii="HG丸ｺﾞｼｯｸM-PRO" w:eastAsia="HG丸ｺﾞｼｯｸM-PRO" w:cs="Times New Roman"/>
                <w:b/>
                <w:bCs/>
                <w:sz w:val="24"/>
                <w:szCs w:val="24"/>
              </w:rPr>
            </w:pPr>
            <w:r w:rsidRPr="00C53213">
              <w:rPr>
                <w:rFonts w:ascii="HG丸ｺﾞｼｯｸM-PRO" w:eastAsia="HG丸ｺﾞｼｯｸM-PRO" w:cs="HG丸ｺﾞｼｯｸM-PRO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</w:tbl>
    <w:p w:rsidR="002E6C87" w:rsidRPr="00C53213" w:rsidRDefault="002E6C87" w:rsidP="00D178BF">
      <w:pPr>
        <w:rPr>
          <w:rFonts w:ascii="HG丸ｺﾞｼｯｸM-PRO" w:eastAsia="HG丸ｺﾞｼｯｸM-PRO" w:cs="HG丸ｺﾞｼｯｸM-PRO"/>
          <w:b/>
          <w:bCs/>
          <w:sz w:val="24"/>
          <w:szCs w:val="24"/>
        </w:rPr>
      </w:pPr>
      <w:r w:rsidRPr="00C53213">
        <w:rPr>
          <w:rFonts w:ascii="HG丸ｺﾞｼｯｸM-PRO" w:eastAsia="HG丸ｺﾞｼｯｸM-PRO" w:cs="HG丸ｺﾞｼｯｸM-PRO"/>
          <w:b/>
          <w:bCs/>
          <w:sz w:val="24"/>
          <w:szCs w:val="24"/>
        </w:rPr>
        <w:t xml:space="preserve">                                                                       </w:t>
      </w:r>
    </w:p>
    <w:p w:rsidR="002E6C87" w:rsidRDefault="002E6C87" w:rsidP="009A33F9">
      <w:pPr>
        <w:ind w:firstLineChars="100" w:firstLine="31680"/>
        <w:rPr>
          <w:rFonts w:ascii="HG丸ｺﾞｼｯｸM-PRO" w:eastAsia="HG丸ｺﾞｼｯｸM-PRO" w:hAnsi="ＭＳ Ｐ明朝" w:cs="Times New Roman"/>
          <w:sz w:val="22"/>
          <w:szCs w:val="22"/>
        </w:rPr>
      </w:pPr>
    </w:p>
    <w:p w:rsidR="002E6C87" w:rsidRDefault="002E6C87" w:rsidP="009A33F9">
      <w:pPr>
        <w:ind w:firstLineChars="100" w:firstLine="31680"/>
        <w:rPr>
          <w:rFonts w:ascii="HG丸ｺﾞｼｯｸM-PRO" w:eastAsia="HG丸ｺﾞｼｯｸM-PRO" w:hAnsi="ＭＳ Ｐ明朝" w:cs="Times New Roman"/>
          <w:sz w:val="22"/>
          <w:szCs w:val="22"/>
        </w:rPr>
      </w:pPr>
    </w:p>
    <w:p w:rsidR="002E6C87" w:rsidRDefault="002E6C87" w:rsidP="009A33F9">
      <w:pPr>
        <w:ind w:firstLineChars="100" w:firstLine="31680"/>
        <w:rPr>
          <w:rFonts w:ascii="HG丸ｺﾞｼｯｸM-PRO" w:eastAsia="HG丸ｺﾞｼｯｸM-PRO" w:hAnsi="ＭＳ Ｐ明朝" w:cs="Times New Roman"/>
          <w:sz w:val="22"/>
          <w:szCs w:val="22"/>
        </w:rPr>
      </w:pPr>
    </w:p>
    <w:p w:rsidR="002E6C87" w:rsidRDefault="002E6C87" w:rsidP="009A33F9">
      <w:pPr>
        <w:ind w:firstLineChars="100" w:firstLine="31680"/>
        <w:rPr>
          <w:rFonts w:ascii="HG丸ｺﾞｼｯｸM-PRO" w:eastAsia="HG丸ｺﾞｼｯｸM-PRO" w:hAnsi="ＭＳ Ｐ明朝" w:cs="Times New Roman"/>
          <w:sz w:val="22"/>
          <w:szCs w:val="22"/>
        </w:rPr>
      </w:pPr>
    </w:p>
    <w:p w:rsidR="002E6C87" w:rsidRDefault="002E6C87" w:rsidP="009A33F9">
      <w:pPr>
        <w:ind w:firstLineChars="100" w:firstLine="31680"/>
        <w:rPr>
          <w:rFonts w:ascii="HG丸ｺﾞｼｯｸM-PRO" w:eastAsia="HG丸ｺﾞｼｯｸM-PRO" w:hAnsi="ＭＳ Ｐ明朝" w:cs="Times New Roman"/>
          <w:sz w:val="22"/>
          <w:szCs w:val="22"/>
        </w:rPr>
      </w:pPr>
    </w:p>
    <w:p w:rsidR="002E6C87" w:rsidRDefault="002E6C87" w:rsidP="00043641">
      <w:pPr>
        <w:rPr>
          <w:rFonts w:ascii="HG丸ｺﾞｼｯｸM-PRO" w:eastAsia="HG丸ｺﾞｼｯｸM-PRO" w:hAnsi="ＭＳ Ｐ明朝" w:cs="Times New Roman"/>
          <w:sz w:val="28"/>
          <w:szCs w:val="28"/>
        </w:rPr>
      </w:pPr>
      <w:bookmarkStart w:id="0" w:name="_GoBack"/>
      <w:bookmarkEnd w:id="0"/>
    </w:p>
    <w:p w:rsidR="002E6C87" w:rsidRDefault="002E6C87" w:rsidP="00043641">
      <w:pPr>
        <w:rPr>
          <w:rFonts w:ascii="HG丸ｺﾞｼｯｸM-PRO" w:eastAsia="HG丸ｺﾞｼｯｸM-PRO" w:hAnsi="ＭＳ Ｐ明朝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6" o:spid="_x0000_s1026" type="#_x0000_t75" alt="030923" style="position:absolute;left:0;text-align:left;margin-left:120pt;margin-top:6pt;width:324.75pt;height:94.3pt;z-index:251658240;visibility:visible">
            <v:imagedata r:id="rId7" o:title=""/>
          </v:shape>
        </w:pict>
      </w:r>
    </w:p>
    <w:p w:rsidR="002E6C87" w:rsidRDefault="002E6C87" w:rsidP="00043641">
      <w:pPr>
        <w:rPr>
          <w:rFonts w:ascii="HG丸ｺﾞｼｯｸM-PRO" w:eastAsia="HG丸ｺﾞｼｯｸM-PRO" w:hAnsi="ＭＳ Ｐ明朝" w:cs="Times New Roman"/>
          <w:sz w:val="28"/>
          <w:szCs w:val="28"/>
        </w:rPr>
      </w:pPr>
    </w:p>
    <w:p w:rsidR="002E6C87" w:rsidRDefault="002E6C87" w:rsidP="00043641">
      <w:pPr>
        <w:rPr>
          <w:rFonts w:ascii="HG丸ｺﾞｼｯｸM-PRO" w:eastAsia="HG丸ｺﾞｼｯｸM-PRO" w:hAnsi="ＭＳ Ｐ明朝" w:cs="Times New Roman"/>
          <w:sz w:val="28"/>
          <w:szCs w:val="28"/>
        </w:rPr>
      </w:pPr>
    </w:p>
    <w:p w:rsidR="002E6C87" w:rsidRDefault="002E6C87" w:rsidP="009A33F9">
      <w:pPr>
        <w:ind w:firstLineChars="2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 xml:space="preserve">　</w:t>
      </w:r>
    </w:p>
    <w:p w:rsidR="002E6C87" w:rsidRPr="00870318" w:rsidRDefault="002E6C87" w:rsidP="009A33F9">
      <w:pPr>
        <w:ind w:firstLineChars="300" w:firstLine="31680"/>
        <w:rPr>
          <w:rFonts w:ascii="HG丸ｺﾞｼｯｸM-PRO" w:eastAsia="HG丸ｺﾞｼｯｸM-PRO" w:hAnsi="ＭＳ Ｐ明朝" w:cs="Times New Roman"/>
          <w:b/>
          <w:bCs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期日：平成２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６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年</w:t>
      </w:r>
      <w:r w:rsidRPr="00870318">
        <w:rPr>
          <w:rFonts w:ascii="HG丸ｺﾞｼｯｸM-PRO" w:eastAsia="HG丸ｺﾞｼｯｸM-PRO" w:hAnsi="ＭＳ Ｐ明朝" w:cs="HG丸ｺﾞｼｯｸM-PRO"/>
          <w:b/>
          <w:bCs/>
          <w:sz w:val="24"/>
          <w:szCs w:val="24"/>
        </w:rPr>
        <w:t>9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月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２６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日（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金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）と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２７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日（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土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）の２日間</w:t>
      </w:r>
    </w:p>
    <w:p w:rsidR="002E6C87" w:rsidRPr="00870318" w:rsidRDefault="002E6C87" w:rsidP="00D178BF">
      <w:pPr>
        <w:rPr>
          <w:rFonts w:ascii="HG丸ｺﾞｼｯｸM-PRO" w:eastAsia="HG丸ｺﾞｼｯｸM-PRO" w:hAnsi="ＭＳ Ｐ明朝" w:cs="Times New Roman"/>
          <w:b/>
          <w:bCs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 xml:space="preserve">　　　　　　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両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日９：３０～１７：００</w:t>
      </w:r>
    </w:p>
    <w:p w:rsidR="002E6C87" w:rsidRPr="00870318" w:rsidRDefault="002E6C87" w:rsidP="009A33F9">
      <w:pPr>
        <w:ind w:firstLineChars="200" w:firstLine="31680"/>
        <w:rPr>
          <w:rFonts w:ascii="HG丸ｺﾞｼｯｸM-PRO" w:eastAsia="HG丸ｺﾞｼｯｸM-PRO" w:hAnsi="ＭＳ Ｐ明朝" w:cs="Times New Roman"/>
          <w:b/>
          <w:bCs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 xml:space="preserve">　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場所：ホテルニューツカモト３階　会議室</w:t>
      </w:r>
      <w:r w:rsidRPr="00870318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（千葉みなと駅から徒歩３分）</w:t>
      </w:r>
    </w:p>
    <w:p w:rsidR="002E6C87" w:rsidRPr="00870318" w:rsidRDefault="002E6C87" w:rsidP="009A33F9">
      <w:pPr>
        <w:ind w:firstLineChars="100" w:firstLine="31680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 xml:space="preserve">　　　　　</w:t>
      </w:r>
      <w:r w:rsidRPr="00870318">
        <w:rPr>
          <w:rFonts w:ascii="HG丸ｺﾞｼｯｸM-PRO" w:eastAsia="HG丸ｺﾞｼｯｸM-PRO" w:hAnsi="ＭＳ Ｐ明朝" w:cs="HG丸ｺﾞｼｯｸM-PRO"/>
          <w:sz w:val="24"/>
          <w:szCs w:val="24"/>
        </w:rPr>
        <w:t xml:space="preserve"> </w:t>
      </w:r>
      <w:r w:rsidRPr="00870318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千葉県千葉市中央区千葉港</w:t>
      </w:r>
      <w:r w:rsidRPr="00870318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  <w:t>7-1</w:t>
      </w:r>
      <w:r w:rsidRPr="00870318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 xml:space="preserve">　塚本千葉第５ビル</w:t>
      </w:r>
    </w:p>
    <w:p w:rsidR="002E6C87" w:rsidRDefault="002E6C87" w:rsidP="009A33F9">
      <w:pPr>
        <w:ind w:firstLineChars="100" w:firstLine="31680"/>
        <w:rPr>
          <w:rFonts w:ascii="HG丸ｺﾞｼｯｸM-PRO" w:eastAsia="HG丸ｺﾞｼｯｸM-PRO" w:hAnsi="ＭＳ Ｐ明朝" w:cs="Times New Roman"/>
          <w:b/>
          <w:bCs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 xml:space="preserve">　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対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象：福祉関係者一般、市町村行政関係者、市町村社会福祉協議会職員</w:t>
      </w:r>
    </w:p>
    <w:p w:rsidR="002E6C87" w:rsidRDefault="002E6C87" w:rsidP="009A33F9">
      <w:pPr>
        <w:ind w:firstLineChars="600" w:firstLine="31680"/>
        <w:rPr>
          <w:rFonts w:ascii="HG丸ｺﾞｼｯｸM-PRO" w:eastAsia="HG丸ｺﾞｼｯｸM-PRO" w:hAnsi="ＭＳ Ｐ明朝" w:cs="Times New Roman"/>
          <w:b/>
          <w:bCs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相談機関・施設職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員、地域包括支援センター・中核地域生活支援センター</w:t>
      </w:r>
    </w:p>
    <w:p w:rsidR="002E6C87" w:rsidRPr="00870318" w:rsidRDefault="002E6C87" w:rsidP="009A33F9">
      <w:pPr>
        <w:ind w:firstLineChars="600" w:firstLine="31680"/>
        <w:rPr>
          <w:rFonts w:ascii="HG丸ｺﾞｼｯｸM-PRO" w:eastAsia="HG丸ｺﾞｼｯｸM-PRO" w:hAnsi="ＭＳ Ｐ明朝" w:cs="Times New Roman"/>
          <w:b/>
          <w:bCs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地域活動支援センター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職員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など</w:t>
      </w:r>
    </w:p>
    <w:p w:rsidR="002E6C87" w:rsidRPr="00283674" w:rsidRDefault="002E6C87" w:rsidP="009A33F9">
      <w:pPr>
        <w:ind w:left="241" w:firstLineChars="2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 xml:space="preserve">定員：６０名　</w:t>
      </w: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（先着順とし、定員になり次第、締め切らせていただきます。）</w:t>
      </w:r>
    </w:p>
    <w:p w:rsidR="002E6C87" w:rsidRDefault="002E6C87" w:rsidP="009A33F9">
      <w:pPr>
        <w:ind w:firstLineChars="3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受講料：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  <w:u w:val="single"/>
        </w:rPr>
        <w:t>会員　８，０００円　非会員　１０，０００円</w:t>
      </w: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 xml:space="preserve">　（テキスト代を含む）</w:t>
      </w:r>
    </w:p>
    <w:p w:rsidR="002E6C87" w:rsidRPr="00870318" w:rsidRDefault="002E6C87" w:rsidP="009A33F9">
      <w:pPr>
        <w:ind w:firstLineChars="3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</w:p>
    <w:p w:rsidR="002E6C87" w:rsidRPr="00283674" w:rsidRDefault="002E6C87" w:rsidP="009A33F9">
      <w:pPr>
        <w:ind w:firstLineChars="200" w:firstLine="31680"/>
        <w:rPr>
          <w:rFonts w:ascii="HG丸ｺﾞｼｯｸM-PRO" w:eastAsia="HG丸ｺﾞｼｯｸM-PRO" w:hAnsi="ＭＳ Ｐ明朝" w:cs="Times New Roman"/>
          <w:sz w:val="24"/>
          <w:szCs w:val="24"/>
          <w:bdr w:val="single" w:sz="4" w:space="0" w:color="auto"/>
        </w:rPr>
      </w:pPr>
      <w:r w:rsidRPr="00283674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  <w:bdr w:val="single" w:sz="4" w:space="0" w:color="auto"/>
        </w:rPr>
        <w:t>申込み方法</w:t>
      </w:r>
    </w:p>
    <w:p w:rsidR="002E6C87" w:rsidRPr="00870318" w:rsidRDefault="002E6C87" w:rsidP="009A33F9">
      <w:pPr>
        <w:ind w:leftChars="115" w:left="31680" w:firstLineChars="2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  <w:u w:val="single"/>
        </w:rPr>
        <w:t>裏面の受講申込書に必要事項を記載の上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、郵送・ＦＡＸ・メール</w:t>
      </w: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にてお申込みください。</w:t>
      </w:r>
    </w:p>
    <w:p w:rsidR="002E6C87" w:rsidRPr="00870318" w:rsidRDefault="002E6C87" w:rsidP="009A33F9">
      <w:pPr>
        <w:ind w:left="570" w:firstLineChars="1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受講費の支払い方法</w:t>
      </w: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：</w:t>
      </w:r>
    </w:p>
    <w:p w:rsidR="002E6C87" w:rsidRPr="00870318" w:rsidRDefault="002E6C87" w:rsidP="009A33F9">
      <w:pPr>
        <w:ind w:leftChars="115" w:left="31680" w:hangingChars="2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 xml:space="preserve">　　申し込み〆切後、受講決定者へ受講票とあわせて受講料・振込のご案内を送付いたします。</w:t>
      </w:r>
    </w:p>
    <w:p w:rsidR="002E6C87" w:rsidRPr="00870318" w:rsidRDefault="002E6C87" w:rsidP="009A33F9">
      <w:pPr>
        <w:ind w:firstLineChars="3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案内到着後</w:t>
      </w:r>
      <w:r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９</w:t>
      </w: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１０</w:t>
      </w: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日までにお振込みにて送金ください。</w:t>
      </w:r>
    </w:p>
    <w:p w:rsidR="002E6C87" w:rsidRDefault="002E6C87" w:rsidP="009A33F9">
      <w:pPr>
        <w:ind w:firstLineChars="3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申し込み〆切：８月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２５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日（</w:t>
      </w:r>
      <w:r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月</w:t>
      </w:r>
      <w:r w:rsidRPr="00870318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</w:rPr>
        <w:t>）消印有効</w:t>
      </w:r>
    </w:p>
    <w:p w:rsidR="002E6C87" w:rsidRDefault="002E6C87" w:rsidP="009A33F9">
      <w:pPr>
        <w:ind w:firstLineChars="2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</w:p>
    <w:p w:rsidR="002E6C87" w:rsidRPr="00A1130F" w:rsidRDefault="002E6C87" w:rsidP="009A33F9">
      <w:pPr>
        <w:ind w:firstLineChars="200" w:firstLine="31680"/>
        <w:rPr>
          <w:rFonts w:ascii="HG丸ｺﾞｼｯｸM-PRO" w:eastAsia="HG丸ｺﾞｼｯｸM-PRO" w:hAnsi="ＭＳ Ｐ明朝" w:cs="Times New Roman"/>
          <w:b/>
          <w:bCs/>
          <w:sz w:val="24"/>
          <w:szCs w:val="24"/>
          <w:bdr w:val="single" w:sz="4" w:space="0" w:color="auto"/>
        </w:rPr>
      </w:pPr>
      <w:r w:rsidRPr="00A1130F">
        <w:rPr>
          <w:rFonts w:ascii="HG丸ｺﾞｼｯｸM-PRO" w:eastAsia="HG丸ｺﾞｼｯｸM-PRO" w:hAnsi="ＭＳ Ｐ明朝" w:cs="HG丸ｺﾞｼｯｸM-PRO" w:hint="eastAsia"/>
          <w:b/>
          <w:bCs/>
          <w:sz w:val="24"/>
          <w:szCs w:val="24"/>
          <w:bdr w:val="single" w:sz="4" w:space="0" w:color="auto"/>
        </w:rPr>
        <w:t>注意事項</w:t>
      </w:r>
    </w:p>
    <w:p w:rsidR="002E6C87" w:rsidRPr="00870318" w:rsidRDefault="002E6C87" w:rsidP="009A33F9">
      <w:pPr>
        <w:ind w:firstLineChars="200" w:firstLine="3168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・定員オーバーによりお断りさせて頂く場合のみ事務局よりご連絡いたします。</w:t>
      </w:r>
    </w:p>
    <w:p w:rsidR="002E6C87" w:rsidRPr="00870318" w:rsidRDefault="002E6C87" w:rsidP="00606414">
      <w:pPr>
        <w:tabs>
          <w:tab w:val="left" w:pos="360"/>
        </w:tabs>
        <w:ind w:left="44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・期日までに受講費のお振込みをいただけない場合、受講票は無効となります。</w:t>
      </w:r>
    </w:p>
    <w:p w:rsidR="002E6C87" w:rsidRPr="00870318" w:rsidRDefault="002E6C87" w:rsidP="00606414">
      <w:pPr>
        <w:tabs>
          <w:tab w:val="left" w:pos="360"/>
        </w:tabs>
        <w:ind w:left="440"/>
        <w:rPr>
          <w:rFonts w:ascii="HG丸ｺﾞｼｯｸM-PRO" w:eastAsia="HG丸ｺﾞｼｯｸM-PRO" w:hAnsi="ＭＳ Ｐ明朝" w:cs="Times New Roman"/>
          <w:sz w:val="24"/>
          <w:szCs w:val="24"/>
        </w:rPr>
      </w:pPr>
      <w:r w:rsidRPr="00870318">
        <w:rPr>
          <w:rFonts w:ascii="HG丸ｺﾞｼｯｸM-PRO" w:eastAsia="HG丸ｺﾞｼｯｸM-PRO" w:hAnsi="ＭＳ Ｐ明朝" w:cs="HG丸ｺﾞｼｯｸM-PRO" w:hint="eastAsia"/>
          <w:sz w:val="24"/>
          <w:szCs w:val="24"/>
        </w:rPr>
        <w:t>・テキスト及び補助教材のみの頒布はいたしません。</w:t>
      </w:r>
    </w:p>
    <w:p w:rsidR="002E6C87" w:rsidRDefault="002E6C87" w:rsidP="009A33F9">
      <w:pPr>
        <w:tabs>
          <w:tab w:val="left" w:pos="6000"/>
        </w:tabs>
        <w:ind w:firstLineChars="1000" w:firstLine="31680"/>
        <w:rPr>
          <w:rFonts w:ascii="HG丸ｺﾞｼｯｸM-PRO" w:eastAsia="HG丸ｺﾞｼｯｸM-PRO" w:cs="Times New Roman"/>
          <w:b/>
          <w:bCs/>
          <w:sz w:val="28"/>
          <w:szCs w:val="28"/>
        </w:rPr>
      </w:pPr>
    </w:p>
    <w:p w:rsidR="002E6C87" w:rsidRDefault="002E6C87" w:rsidP="009A33F9">
      <w:pPr>
        <w:tabs>
          <w:tab w:val="left" w:pos="6000"/>
        </w:tabs>
        <w:ind w:firstLineChars="1000" w:firstLine="31680"/>
        <w:rPr>
          <w:rFonts w:ascii="HG丸ｺﾞｼｯｸM-PRO" w:eastAsia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平成</w:t>
      </w:r>
      <w:r>
        <w:rPr>
          <w:rFonts w:ascii="HG丸ｺﾞｼｯｸM-PRO" w:eastAsia="HG丸ｺﾞｼｯｸM-PRO" w:cs="HG丸ｺﾞｼｯｸM-PRO"/>
          <w:b/>
          <w:bCs/>
          <w:sz w:val="28"/>
          <w:szCs w:val="28"/>
        </w:rPr>
        <w:t>26</w:t>
      </w:r>
      <w:r w:rsidRPr="008C1B28"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年９月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２６</w:t>
      </w:r>
      <w:r w:rsidRPr="008C1B28"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日～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２７</w:t>
      </w:r>
      <w:r w:rsidRPr="008C1B28"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日開催</w:t>
      </w:r>
    </w:p>
    <w:p w:rsidR="002E6C87" w:rsidRPr="00CA7AA3" w:rsidRDefault="002E6C87" w:rsidP="009A33F9">
      <w:pPr>
        <w:tabs>
          <w:tab w:val="left" w:pos="6000"/>
        </w:tabs>
        <w:ind w:firstLineChars="1000" w:firstLine="31680"/>
        <w:rPr>
          <w:rFonts w:ascii="HG丸ｺﾞｼｯｸM-PRO" w:eastAsia="HG丸ｺﾞｼｯｸM-PRO" w:cs="Times New Roman"/>
          <w:b/>
          <w:bCs/>
          <w:sz w:val="28"/>
          <w:szCs w:val="28"/>
        </w:rPr>
      </w:pPr>
    </w:p>
    <w:p w:rsidR="002E6C87" w:rsidRPr="008C1B28" w:rsidRDefault="002E6C87" w:rsidP="009A33F9">
      <w:pPr>
        <w:ind w:firstLineChars="400" w:firstLine="31680"/>
        <w:rPr>
          <w:rFonts w:ascii="HG丸ｺﾞｼｯｸM-PRO" w:eastAsia="HG丸ｺﾞｼｯｸM-PRO" w:cs="Times New Roman"/>
          <w:b/>
          <w:bCs/>
          <w:sz w:val="28"/>
          <w:szCs w:val="28"/>
        </w:rPr>
      </w:pPr>
      <w:r w:rsidRPr="008C1B28"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第</w:t>
      </w:r>
      <w:r w:rsidRPr="008C1B28">
        <w:rPr>
          <w:rFonts w:ascii="HG丸ｺﾞｼｯｸM-PRO" w:eastAsia="HG丸ｺﾞｼｯｸM-PRO" w:cs="HG丸ｺﾞｼｯｸM-PRO"/>
          <w:b/>
          <w:bCs/>
          <w:sz w:val="28"/>
          <w:szCs w:val="28"/>
        </w:rPr>
        <w:t>1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４</w:t>
      </w:r>
      <w:r w:rsidRPr="008C1B28">
        <w:rPr>
          <w:rFonts w:ascii="HG丸ｺﾞｼｯｸM-PRO" w:eastAsia="HG丸ｺﾞｼｯｸM-PRO" w:cs="HG丸ｺﾞｼｯｸM-PRO" w:hint="eastAsia"/>
          <w:b/>
          <w:bCs/>
          <w:sz w:val="28"/>
          <w:szCs w:val="28"/>
        </w:rPr>
        <w:t>回「支援者のための成年後見制度活用講座」受講申込書</w:t>
      </w:r>
    </w:p>
    <w:p w:rsidR="002E6C87" w:rsidRPr="008C1B28" w:rsidRDefault="002E6C87" w:rsidP="009A33F9">
      <w:pPr>
        <w:ind w:firstLineChars="900" w:firstLine="31680"/>
        <w:rPr>
          <w:rFonts w:ascii="HG丸ｺﾞｼｯｸM-PRO" w:eastAsia="HG丸ｺﾞｼｯｸM-PRO" w:cs="Times New Roman"/>
          <w:b/>
          <w:bCs/>
          <w:sz w:val="24"/>
          <w:szCs w:val="24"/>
        </w:rPr>
      </w:pPr>
      <w:r w:rsidRPr="008C1B28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◇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複数での申し込みは、１名ずつ</w:t>
      </w:r>
      <w:r w:rsidRPr="008C1B28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コピー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して使用下さい</w:t>
      </w:r>
      <w:r w:rsidRPr="008C1B28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◇</w:t>
      </w:r>
    </w:p>
    <w:p w:rsidR="002E6C87" w:rsidRDefault="002E6C87" w:rsidP="00A450C1">
      <w:pPr>
        <w:ind w:left="555"/>
        <w:jc w:val="center"/>
        <w:rPr>
          <w:rFonts w:ascii="HG丸ｺﾞｼｯｸM-PRO" w:eastAsia="HG丸ｺﾞｼｯｸM-PRO" w:cs="Times New Roman"/>
        </w:rPr>
      </w:pPr>
    </w:p>
    <w:p w:rsidR="002E6C87" w:rsidRPr="0039395B" w:rsidRDefault="002E6C87" w:rsidP="00606414">
      <w:pPr>
        <w:ind w:left="555"/>
        <w:jc w:val="center"/>
        <w:rPr>
          <w:rFonts w:ascii="HG丸ｺﾞｼｯｸM-PRO" w:eastAsia="HG丸ｺﾞｼｯｸM-PRO" w:cs="Times New Roman"/>
        </w:rPr>
      </w:pPr>
    </w:p>
    <w:tbl>
      <w:tblPr>
        <w:tblW w:w="1011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819"/>
        <w:gridCol w:w="5292"/>
      </w:tblGrid>
      <w:tr w:rsidR="002E6C87" w:rsidRPr="00A14706">
        <w:trPr>
          <w:trHeight w:val="345"/>
        </w:trPr>
        <w:tc>
          <w:tcPr>
            <w:tcW w:w="4819" w:type="dxa"/>
          </w:tcPr>
          <w:p w:rsidR="002E6C87" w:rsidRPr="00A14706" w:rsidRDefault="002E6C87" w:rsidP="002E6C87">
            <w:pPr>
              <w:tabs>
                <w:tab w:val="right" w:pos="2967"/>
              </w:tabs>
              <w:ind w:firstLineChars="100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氏　名（</w:t>
            </w:r>
            <w:r w:rsidRPr="00A30B3A">
              <w:rPr>
                <w:rFonts w:ascii="HG丸ｺﾞｼｯｸM-PRO" w:eastAsia="HG丸ｺﾞｼｯｸM-PRO" w:cs="HG丸ｺﾞｼｯｸM-PRO" w:hint="eastAsia"/>
                <w:b/>
                <w:bCs/>
                <w:sz w:val="16"/>
                <w:szCs w:val="16"/>
              </w:rPr>
              <w:t>ふりがな</w:t>
            </w: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）</w:t>
            </w:r>
            <w:r w:rsidRPr="00A14706"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292" w:type="dxa"/>
          </w:tcPr>
          <w:p w:rsidR="002E6C87" w:rsidRPr="00A14706" w:rsidRDefault="002E6C87" w:rsidP="00606414">
            <w:pPr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　　　　　　　連　絡　先</w:t>
            </w:r>
          </w:p>
        </w:tc>
      </w:tr>
      <w:tr w:rsidR="002E6C87" w:rsidRPr="00A14706">
        <w:trPr>
          <w:cantSplit/>
          <w:trHeight w:val="3682"/>
        </w:trPr>
        <w:tc>
          <w:tcPr>
            <w:tcW w:w="4819" w:type="dxa"/>
          </w:tcPr>
          <w:p w:rsidR="002E6C87" w:rsidRDefault="002E6C87" w:rsidP="002E6C87">
            <w:pPr>
              <w:ind w:firstLineChars="298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（　　　</w:t>
            </w: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　　　　　　</w:t>
            </w: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　　</w:t>
            </w: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）</w:t>
            </w:r>
          </w:p>
          <w:p w:rsidR="002E6C87" w:rsidRDefault="002E6C87" w:rsidP="002E6C87">
            <w:pPr>
              <w:ind w:leftChars="38" w:left="31680" w:firstLineChars="200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  <w:p w:rsidR="002E6C87" w:rsidRDefault="002E6C87" w:rsidP="00606414">
            <w:pPr>
              <w:ind w:left="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  <w:u w:val="single"/>
              </w:rPr>
            </w:pP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  <w:u w:val="single"/>
              </w:rPr>
              <w:t xml:space="preserve">氏名　　　　　　　　　</w:t>
            </w: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  <w:u w:val="single"/>
              </w:rPr>
              <w:t xml:space="preserve">　　　　　　</w:t>
            </w: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  <w:u w:val="single"/>
              </w:rPr>
              <w:t xml:space="preserve">　　　</w:t>
            </w:r>
          </w:p>
          <w:p w:rsidR="002E6C87" w:rsidRDefault="002E6C87" w:rsidP="00606414">
            <w:pPr>
              <w:ind w:left="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  <w:u w:val="single"/>
              </w:rPr>
            </w:pPr>
          </w:p>
          <w:p w:rsidR="002E6C87" w:rsidRDefault="002E6C87" w:rsidP="00043641">
            <w:pPr>
              <w:jc w:val="center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会　員　　・　　非会員</w:t>
            </w:r>
          </w:p>
          <w:p w:rsidR="002E6C87" w:rsidRDefault="002E6C87" w:rsidP="002E6C87">
            <w:pPr>
              <w:ind w:leftChars="38" w:left="31680" w:firstLineChars="50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  <w:p w:rsidR="002E6C87" w:rsidRDefault="002E6C87" w:rsidP="002E6C87">
            <w:pPr>
              <w:ind w:leftChars="38" w:left="31680" w:firstLineChars="50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社会福祉士会会員番号：（会員の方のみ）</w:t>
            </w:r>
          </w:p>
          <w:p w:rsidR="002E6C87" w:rsidRPr="00B071EC" w:rsidRDefault="002E6C87" w:rsidP="002E6C87">
            <w:pPr>
              <w:ind w:leftChars="38" w:left="31680" w:firstLineChars="50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  <w:p w:rsidR="002E6C87" w:rsidRDefault="002E6C87" w:rsidP="002E6C87">
            <w:pPr>
              <w:ind w:leftChars="38" w:left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  <w:u w:val="single"/>
              </w:rPr>
              <w:t xml:space="preserve">　　　　　　　　　　　　　　　　　　　　　　</w:t>
            </w:r>
          </w:p>
          <w:p w:rsidR="002E6C87" w:rsidRPr="00A14706" w:rsidRDefault="002E6C87" w:rsidP="002E6C87">
            <w:pPr>
              <w:ind w:leftChars="38" w:left="31680" w:firstLineChars="100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2" w:type="dxa"/>
            <w:vMerge w:val="restart"/>
          </w:tcPr>
          <w:p w:rsidR="002E6C87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住　所　</w:t>
            </w:r>
          </w:p>
          <w:p w:rsidR="002E6C87" w:rsidRDefault="002E6C87" w:rsidP="00606414">
            <w:pPr>
              <w:widowControl/>
              <w:jc w:val="center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（　　勤務先　　・　　個人宅　　）</w:t>
            </w:r>
          </w:p>
          <w:p w:rsidR="002E6C87" w:rsidRPr="00A14706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〒</w:t>
            </w:r>
          </w:p>
          <w:p w:rsidR="002E6C87" w:rsidRPr="00A14706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  <w:p w:rsidR="002E6C87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  <w:p w:rsidR="002E6C87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  <w:p w:rsidR="002E6C87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  <w:p w:rsidR="002E6C87" w:rsidRPr="00A14706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  <w:p w:rsidR="002E6C87" w:rsidRPr="00A14706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ＴＥＬ</w:t>
            </w: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：　　　　　</w:t>
            </w: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（　　　　　）</w:t>
            </w:r>
          </w:p>
          <w:p w:rsidR="002E6C87" w:rsidRPr="00A14706" w:rsidRDefault="002E6C87" w:rsidP="00606414">
            <w:pPr>
              <w:widowControl/>
              <w:jc w:val="left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ＦＡＸ</w:t>
            </w: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：　　　　</w:t>
            </w: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　（　　　</w:t>
            </w: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A14706"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 xml:space="preserve">　）</w:t>
            </w:r>
          </w:p>
        </w:tc>
      </w:tr>
      <w:tr w:rsidR="002E6C87" w:rsidRPr="00A14706">
        <w:trPr>
          <w:cantSplit/>
          <w:trHeight w:val="123"/>
        </w:trPr>
        <w:tc>
          <w:tcPr>
            <w:tcW w:w="4819" w:type="dxa"/>
            <w:vAlign w:val="center"/>
          </w:tcPr>
          <w:p w:rsidR="002E6C87" w:rsidRDefault="002E6C87" w:rsidP="002E6C87">
            <w:pPr>
              <w:widowControl/>
              <w:ind w:firstLineChars="100" w:firstLine="31680"/>
              <w:jc w:val="center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2" w:type="dxa"/>
            <w:vMerge/>
            <w:vAlign w:val="center"/>
          </w:tcPr>
          <w:p w:rsidR="002E6C87" w:rsidRPr="00A14706" w:rsidRDefault="002E6C87" w:rsidP="002E6C87">
            <w:pPr>
              <w:widowControl/>
              <w:ind w:firstLineChars="100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</w:p>
        </w:tc>
      </w:tr>
      <w:tr w:rsidR="002E6C87" w:rsidRPr="00A14706">
        <w:trPr>
          <w:cantSplit/>
          <w:trHeight w:val="1756"/>
        </w:trPr>
        <w:tc>
          <w:tcPr>
            <w:tcW w:w="10111" w:type="dxa"/>
            <w:gridSpan w:val="2"/>
          </w:tcPr>
          <w:p w:rsidR="002E6C87" w:rsidRDefault="002E6C87" w:rsidP="002E6C87">
            <w:pPr>
              <w:widowControl/>
              <w:ind w:firstLineChars="100" w:firstLine="31680"/>
              <w:rPr>
                <w:rFonts w:ascii="HG丸ｺﾞｼｯｸM-PRO" w:eastAsia="HG丸ｺﾞｼｯｸM-PRO" w:cs="Times New Roman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bCs/>
                <w:sz w:val="20"/>
                <w:szCs w:val="20"/>
              </w:rPr>
              <w:t>備考：</w:t>
            </w:r>
          </w:p>
        </w:tc>
      </w:tr>
    </w:tbl>
    <w:p w:rsidR="002E6C87" w:rsidRPr="00CA7AA3" w:rsidRDefault="002E6C87" w:rsidP="00043641">
      <w:pPr>
        <w:rPr>
          <w:rFonts w:ascii="HG丸ｺﾞｼｯｸM-PRO" w:eastAsia="HG丸ｺﾞｼｯｸM-PRO" w:cs="Times New Roman"/>
          <w:sz w:val="22"/>
          <w:szCs w:val="22"/>
        </w:rPr>
      </w:pPr>
    </w:p>
    <w:p w:rsidR="002E6C87" w:rsidRDefault="002E6C87" w:rsidP="00606414">
      <w:pPr>
        <w:jc w:val="center"/>
        <w:rPr>
          <w:rFonts w:ascii="HG丸ｺﾞｼｯｸM-PRO" w:eastAsia="HG丸ｺﾞｼｯｸM-PRO" w:cs="Times New Roman"/>
          <w:b/>
          <w:bCs/>
          <w:sz w:val="24"/>
          <w:szCs w:val="24"/>
        </w:rPr>
      </w:pPr>
    </w:p>
    <w:p w:rsidR="002E6C87" w:rsidRDefault="002E6C87" w:rsidP="006D599D">
      <w:pPr>
        <w:rPr>
          <w:rFonts w:ascii="HG丸ｺﾞｼｯｸM-PRO" w:eastAsia="HG丸ｺﾞｼｯｸM-PRO" w:cs="Times New Roman"/>
          <w:b/>
          <w:bCs/>
          <w:sz w:val="24"/>
          <w:szCs w:val="24"/>
        </w:rPr>
      </w:pPr>
    </w:p>
    <w:p w:rsidR="002E6C87" w:rsidRDefault="002E6C87" w:rsidP="006D599D">
      <w:pPr>
        <w:rPr>
          <w:rFonts w:ascii="HG丸ｺﾞｼｯｸM-PRO" w:eastAsia="HG丸ｺﾞｼｯｸM-PRO" w:cs="Times New Roman"/>
          <w:b/>
          <w:bCs/>
          <w:sz w:val="24"/>
          <w:szCs w:val="24"/>
        </w:rPr>
      </w:pPr>
      <w:r>
        <w:rPr>
          <w:noProof/>
        </w:rPr>
        <w:pict>
          <v:roundrect id="テキスト ボックス 2" o:spid="_x0000_s1027" style="position:absolute;left:0;text-align:left;margin-left:42pt;margin-top:15.4pt;width:440.5pt;height:127.2pt;z-index:251657216;visibility:visible" arcsize="10923f">
            <v:stroke joinstyle="miter"/>
            <v:textbox>
              <w:txbxContent>
                <w:p w:rsidR="002E6C87" w:rsidRPr="008C1B28" w:rsidRDefault="002E6C87" w:rsidP="00606414">
                  <w:pPr>
                    <w:rPr>
                      <w:rFonts w:ascii="HG丸ｺﾞｼｯｸM-PRO" w:eastAsia="HG丸ｺﾞｼｯｸM-PRO" w:cs="Times New Roman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＜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申込み先・お問合せ先</w:t>
                  </w:r>
                  <w:r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＞</w:t>
                  </w:r>
                </w:p>
                <w:p w:rsidR="002E6C87" w:rsidRPr="008C1B28" w:rsidRDefault="002E6C87" w:rsidP="009A33F9">
                  <w:pPr>
                    <w:ind w:firstLineChars="200" w:firstLine="31680"/>
                    <w:rPr>
                      <w:rFonts w:ascii="HG丸ｺﾞｼｯｸM-PRO" w:eastAsia="HG丸ｺﾞｼｯｸM-PRO" w:cs="Times New Roman"/>
                      <w:sz w:val="24"/>
                      <w:szCs w:val="24"/>
                    </w:rPr>
                  </w:pP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一般社団法人　千葉県社会福祉士会　事務局（平日</w:t>
                  </w:r>
                  <w:r w:rsidRPr="008C1B28"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>9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時～</w:t>
                  </w:r>
                  <w:r w:rsidRPr="008C1B28"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>17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時）</w:t>
                  </w:r>
                </w:p>
                <w:p w:rsidR="002E6C87" w:rsidRPr="008C1B28" w:rsidRDefault="002E6C87" w:rsidP="00606414">
                  <w:pPr>
                    <w:rPr>
                      <w:rFonts w:ascii="HG丸ｺﾞｼｯｸM-PRO" w:eastAsia="HG丸ｺﾞｼｯｸM-PRO" w:cs="Times New Roman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 xml:space="preserve">     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〒</w:t>
                  </w:r>
                  <w:r w:rsidRPr="008C1B28"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>260-0026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color w:val="FF0000"/>
                      <w:sz w:val="24"/>
                      <w:szCs w:val="24"/>
                    </w:rPr>
                    <w:t xml:space="preserve">　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千葉市中央区千葉港７－１</w:t>
                  </w:r>
                  <w:r w:rsidRPr="008C1B28"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 xml:space="preserve">  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塚本千葉第５ビル３階</w:t>
                  </w:r>
                </w:p>
                <w:p w:rsidR="002E6C87" w:rsidRPr="008C1B28" w:rsidRDefault="002E6C87" w:rsidP="00606414">
                  <w:pPr>
                    <w:rPr>
                      <w:rFonts w:ascii="HG丸ｺﾞｼｯｸM-PRO" w:eastAsia="HG丸ｺﾞｼｯｸM-PRO" w:cs="Times New Roman"/>
                      <w:sz w:val="24"/>
                      <w:szCs w:val="24"/>
                    </w:rPr>
                  </w:pPr>
                  <w:r w:rsidRPr="008C1B28"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 xml:space="preserve">       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 xml:space="preserve">　　　　　　　ＴＥＬ　０４３－２３８－２８６６</w:t>
                  </w:r>
                </w:p>
                <w:p w:rsidR="002E6C87" w:rsidRPr="00043641" w:rsidRDefault="002E6C87" w:rsidP="00606414">
                  <w:pPr>
                    <w:rPr>
                      <w:rFonts w:ascii="HG丸ｺﾞｼｯｸM-PRO" w:eastAsia="HG丸ｺﾞｼｯｸM-PRO" w:cs="Times New Roman"/>
                      <w:b/>
                      <w:bCs/>
                      <w:sz w:val="24"/>
                      <w:szCs w:val="24"/>
                    </w:rPr>
                  </w:pPr>
                  <w:r w:rsidRPr="008C1B28"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 xml:space="preserve">      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 xml:space="preserve">　　　　　　　</w:t>
                  </w:r>
                  <w:r w:rsidRPr="008C1B28"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 xml:space="preserve"> </w:t>
                  </w:r>
                  <w:r w:rsidRPr="00043641">
                    <w:rPr>
                      <w:rFonts w:ascii="HG丸ｺﾞｼｯｸM-PRO" w:eastAsia="HG丸ｺﾞｼｯｸM-PRO" w:cs="HG丸ｺﾞｼｯｸM-PRO" w:hint="eastAsia"/>
                      <w:b/>
                      <w:bCs/>
                      <w:sz w:val="24"/>
                      <w:szCs w:val="24"/>
                    </w:rPr>
                    <w:t>ＦＡＸ　０４３－２３８－２８６７</w:t>
                  </w:r>
                </w:p>
                <w:p w:rsidR="002E6C87" w:rsidRPr="008C1B28" w:rsidRDefault="002E6C87" w:rsidP="009A33F9">
                  <w:pPr>
                    <w:ind w:firstLineChars="1050" w:firstLine="31680"/>
                    <w:rPr>
                      <w:rFonts w:ascii="HG丸ｺﾞｼｯｸM-PRO" w:eastAsia="HG丸ｺﾞｼｯｸM-PRO" w:cs="Times New Roman"/>
                      <w:sz w:val="24"/>
                      <w:szCs w:val="24"/>
                    </w:rPr>
                  </w:pP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>Ｅ－</w:t>
                  </w:r>
                  <w:r w:rsidRPr="008C1B28">
                    <w:rPr>
                      <w:rFonts w:ascii="HG丸ｺﾞｼｯｸM-PRO" w:eastAsia="HG丸ｺﾞｼｯｸM-PRO" w:cs="HG丸ｺﾞｼｯｸM-PRO"/>
                      <w:sz w:val="24"/>
                      <w:szCs w:val="24"/>
                    </w:rPr>
                    <w:t>mail</w:t>
                  </w:r>
                  <w:r w:rsidRPr="008C1B28">
                    <w:rPr>
                      <w:rFonts w:ascii="HG丸ｺﾞｼｯｸM-PRO" w:eastAsia="HG丸ｺﾞｼｯｸM-PRO" w:cs="HG丸ｺﾞｼｯｸM-PRO" w:hint="eastAsia"/>
                      <w:sz w:val="24"/>
                      <w:szCs w:val="24"/>
                    </w:rPr>
                    <w:t xml:space="preserve">　</w:t>
                  </w:r>
                  <w:hyperlink r:id="rId8" w:history="1">
                    <w:r w:rsidRPr="008C1B28">
                      <w:rPr>
                        <w:rStyle w:val="Hyperlink"/>
                        <w:rFonts w:ascii="HG丸ｺﾞｼｯｸM-PRO" w:eastAsia="HG丸ｺﾞｼｯｸM-PRO" w:cs="HG丸ｺﾞｼｯｸM-PRO"/>
                        <w:sz w:val="24"/>
                        <w:szCs w:val="24"/>
                      </w:rPr>
                      <w:t>office@cswchiba.com</w:t>
                    </w:r>
                  </w:hyperlink>
                </w:p>
                <w:p w:rsidR="002E6C87" w:rsidRPr="008C1B28" w:rsidRDefault="002E6C87" w:rsidP="00606414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2E6C87" w:rsidRPr="00606414" w:rsidRDefault="002E6C87" w:rsidP="00606414">
      <w:pPr>
        <w:jc w:val="center"/>
        <w:rPr>
          <w:rFonts w:cs="Times New Roman"/>
        </w:rPr>
      </w:pPr>
    </w:p>
    <w:sectPr w:rsidR="002E6C87" w:rsidRPr="00606414" w:rsidSect="00D178BF">
      <w:pgSz w:w="11906" w:h="16838" w:code="9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87" w:rsidRDefault="002E6C87" w:rsidP="00430D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6C87" w:rsidRDefault="002E6C87" w:rsidP="00430D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87" w:rsidRDefault="002E6C87" w:rsidP="00430D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6C87" w:rsidRDefault="002E6C87" w:rsidP="00430D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B94"/>
    <w:multiLevelType w:val="hybridMultilevel"/>
    <w:tmpl w:val="AB22E448"/>
    <w:lvl w:ilvl="0" w:tplc="DA2C4EC8">
      <w:start w:val="8"/>
      <w:numFmt w:val="decimal"/>
      <w:lvlText w:val="%1"/>
      <w:lvlJc w:val="left"/>
      <w:pPr>
        <w:tabs>
          <w:tab w:val="num" w:pos="1257"/>
        </w:tabs>
        <w:ind w:left="125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37"/>
        </w:tabs>
        <w:ind w:left="173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57"/>
        </w:tabs>
        <w:ind w:left="215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97"/>
        </w:tabs>
        <w:ind w:left="299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17"/>
        </w:tabs>
        <w:ind w:left="341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37"/>
        </w:tabs>
        <w:ind w:left="383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57"/>
        </w:tabs>
        <w:ind w:left="425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77"/>
        </w:tabs>
        <w:ind w:left="4677" w:hanging="420"/>
      </w:pPr>
    </w:lvl>
  </w:abstractNum>
  <w:abstractNum w:abstractNumId="1">
    <w:nsid w:val="0A726BAC"/>
    <w:multiLevelType w:val="hybridMultilevel"/>
    <w:tmpl w:val="8C16B490"/>
    <w:lvl w:ilvl="0" w:tplc="A3D6BAB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cs="Wingdings" w:hint="default"/>
      </w:rPr>
    </w:lvl>
  </w:abstractNum>
  <w:abstractNum w:abstractNumId="2">
    <w:nsid w:val="0B95726E"/>
    <w:multiLevelType w:val="hybridMultilevel"/>
    <w:tmpl w:val="E4CA9820"/>
    <w:lvl w:ilvl="0" w:tplc="1062F7E2">
      <w:start w:val="1"/>
      <w:numFmt w:val="decimalFullWidth"/>
      <w:lvlText w:val="第%1章"/>
      <w:lvlJc w:val="left"/>
      <w:pPr>
        <w:tabs>
          <w:tab w:val="num" w:pos="1156"/>
        </w:tabs>
        <w:ind w:left="115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8AFC53B4">
      <w:start w:val="1"/>
      <w:numFmt w:val="decimal"/>
      <w:lvlText w:val="%4"/>
      <w:lvlJc w:val="left"/>
      <w:pPr>
        <w:tabs>
          <w:tab w:val="num" w:pos="2056"/>
        </w:tabs>
        <w:ind w:left="2056" w:hanging="36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3">
    <w:nsid w:val="0C7A568C"/>
    <w:multiLevelType w:val="hybridMultilevel"/>
    <w:tmpl w:val="074AEEFA"/>
    <w:lvl w:ilvl="0" w:tplc="23CCC528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Wingdings" w:hint="default"/>
      </w:rPr>
    </w:lvl>
  </w:abstractNum>
  <w:abstractNum w:abstractNumId="4">
    <w:nsid w:val="0DBF034A"/>
    <w:multiLevelType w:val="hybridMultilevel"/>
    <w:tmpl w:val="5AD282A8"/>
    <w:lvl w:ilvl="0" w:tplc="0F7E9180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cs="Wingdings" w:hint="default"/>
      </w:rPr>
    </w:lvl>
  </w:abstractNum>
  <w:abstractNum w:abstractNumId="5">
    <w:nsid w:val="20CB3877"/>
    <w:multiLevelType w:val="hybridMultilevel"/>
    <w:tmpl w:val="4808D42E"/>
    <w:lvl w:ilvl="0" w:tplc="4246EAE0">
      <w:numFmt w:val="bullet"/>
      <w:lvlText w:val="◇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cs="Wingdings" w:hint="default"/>
      </w:rPr>
    </w:lvl>
  </w:abstractNum>
  <w:abstractNum w:abstractNumId="6">
    <w:nsid w:val="26681014"/>
    <w:multiLevelType w:val="hybridMultilevel"/>
    <w:tmpl w:val="7DDC04BC"/>
    <w:lvl w:ilvl="0" w:tplc="E1AE7C34">
      <w:numFmt w:val="bullet"/>
      <w:lvlText w:val="◇"/>
      <w:lvlJc w:val="left"/>
      <w:pPr>
        <w:tabs>
          <w:tab w:val="num" w:pos="1459"/>
        </w:tabs>
        <w:ind w:left="1459" w:hanging="495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cs="Wingdings" w:hint="default"/>
      </w:rPr>
    </w:lvl>
  </w:abstractNum>
  <w:abstractNum w:abstractNumId="7">
    <w:nsid w:val="29403E02"/>
    <w:multiLevelType w:val="hybridMultilevel"/>
    <w:tmpl w:val="CC1CD3B2"/>
    <w:lvl w:ilvl="0" w:tplc="F1A49F8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>
    <w:nsid w:val="35610782"/>
    <w:multiLevelType w:val="hybridMultilevel"/>
    <w:tmpl w:val="86421A5C"/>
    <w:lvl w:ilvl="0" w:tplc="3EBAB7C8"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Times New Roman" w:eastAsia="ＭＳ Ｐゴシック" w:hAnsi="Times New Roman" w:hint="default"/>
      </w:rPr>
    </w:lvl>
    <w:lvl w:ilvl="1" w:tplc="8848C1DE">
      <w:numFmt w:val="bullet"/>
      <w:lvlText w:val="◇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cs="Wingdings" w:hint="default"/>
      </w:rPr>
    </w:lvl>
  </w:abstractNum>
  <w:abstractNum w:abstractNumId="9">
    <w:nsid w:val="3D5761EF"/>
    <w:multiLevelType w:val="hybridMultilevel"/>
    <w:tmpl w:val="B03EC79A"/>
    <w:lvl w:ilvl="0" w:tplc="6A825AE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E85A62F8">
      <w:numFmt w:val="bullet"/>
      <w:lvlText w:val="□"/>
      <w:lvlJc w:val="left"/>
      <w:pPr>
        <w:tabs>
          <w:tab w:val="num" w:pos="1140"/>
        </w:tabs>
        <w:ind w:left="1140" w:hanging="480"/>
      </w:pPr>
      <w:rPr>
        <w:rFonts w:ascii="ＭＳ Ｐゴシック" w:eastAsia="ＭＳ Ｐゴシック" w:hAnsi="ＭＳ Ｐ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10">
    <w:nsid w:val="4A4D2CA1"/>
    <w:multiLevelType w:val="hybridMultilevel"/>
    <w:tmpl w:val="D576B6CE"/>
    <w:lvl w:ilvl="0" w:tplc="70060C78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cs="Wingdings" w:hint="default"/>
      </w:rPr>
    </w:lvl>
  </w:abstractNum>
  <w:abstractNum w:abstractNumId="11">
    <w:nsid w:val="4CCD197D"/>
    <w:multiLevelType w:val="hybridMultilevel"/>
    <w:tmpl w:val="1D800056"/>
    <w:lvl w:ilvl="0" w:tplc="6F4C29E8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Wingdings" w:hint="default"/>
      </w:rPr>
    </w:lvl>
  </w:abstractNum>
  <w:abstractNum w:abstractNumId="12">
    <w:nsid w:val="528B67B4"/>
    <w:multiLevelType w:val="hybridMultilevel"/>
    <w:tmpl w:val="E99CAB6C"/>
    <w:lvl w:ilvl="0" w:tplc="81760868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>
    <w:nsid w:val="5A2C0CE2"/>
    <w:multiLevelType w:val="hybridMultilevel"/>
    <w:tmpl w:val="D596778A"/>
    <w:lvl w:ilvl="0" w:tplc="78B2AAEC">
      <w:numFmt w:val="bullet"/>
      <w:lvlText w:val="◇"/>
      <w:lvlJc w:val="left"/>
      <w:pPr>
        <w:tabs>
          <w:tab w:val="num" w:pos="1444"/>
        </w:tabs>
        <w:ind w:left="1444" w:hanging="48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cs="Wingdings" w:hint="default"/>
      </w:rPr>
    </w:lvl>
  </w:abstractNum>
  <w:abstractNum w:abstractNumId="14">
    <w:nsid w:val="5D722EB9"/>
    <w:multiLevelType w:val="hybridMultilevel"/>
    <w:tmpl w:val="3222A65C"/>
    <w:lvl w:ilvl="0" w:tplc="2132ECDC">
      <w:numFmt w:val="bullet"/>
      <w:lvlText w:val="□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cs="Wingdings" w:hint="default"/>
      </w:rPr>
    </w:lvl>
  </w:abstractNum>
  <w:abstractNum w:abstractNumId="15">
    <w:nsid w:val="66120D5D"/>
    <w:multiLevelType w:val="hybridMultilevel"/>
    <w:tmpl w:val="D7C67C18"/>
    <w:lvl w:ilvl="0" w:tplc="E1A6428C">
      <w:start w:val="1"/>
      <w:numFmt w:val="decimal"/>
      <w:lvlText w:val="第%1章"/>
      <w:lvlJc w:val="left"/>
      <w:pPr>
        <w:tabs>
          <w:tab w:val="num" w:pos="1291"/>
        </w:tabs>
        <w:ind w:left="1291" w:hanging="855"/>
      </w:pPr>
      <w:rPr>
        <w:rFonts w:hint="eastAsia"/>
      </w:rPr>
    </w:lvl>
    <w:lvl w:ilvl="1" w:tplc="50D42B10">
      <w:start w:val="1"/>
      <w:numFmt w:val="decimal"/>
      <w:lvlText w:val="%2"/>
      <w:lvlJc w:val="left"/>
      <w:pPr>
        <w:tabs>
          <w:tab w:val="num" w:pos="1216"/>
        </w:tabs>
        <w:ind w:left="1216" w:hanging="360"/>
      </w:pPr>
      <w:rPr>
        <w:rFonts w:hint="eastAsia"/>
      </w:rPr>
    </w:lvl>
    <w:lvl w:ilvl="2" w:tplc="23E2F218">
      <w:start w:val="3"/>
      <w:numFmt w:val="decimalFullWidth"/>
      <w:lvlText w:val="第%3章"/>
      <w:lvlJc w:val="left"/>
      <w:pPr>
        <w:tabs>
          <w:tab w:val="num" w:pos="1996"/>
        </w:tabs>
        <w:ind w:left="1996" w:hanging="720"/>
      </w:pPr>
      <w:rPr>
        <w:rFonts w:hint="eastAsia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16">
    <w:nsid w:val="6F7B1FDD"/>
    <w:multiLevelType w:val="hybridMultilevel"/>
    <w:tmpl w:val="4AB453C4"/>
    <w:lvl w:ilvl="0" w:tplc="6C069AEE">
      <w:start w:val="2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7">
    <w:nsid w:val="75F0400C"/>
    <w:multiLevelType w:val="hybridMultilevel"/>
    <w:tmpl w:val="19542452"/>
    <w:lvl w:ilvl="0" w:tplc="FDAC6BF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13"/>
  </w:num>
  <w:num w:numId="5">
    <w:abstractNumId w:val="6"/>
  </w:num>
  <w:num w:numId="6">
    <w:abstractNumId w:val="14"/>
  </w:num>
  <w:num w:numId="7">
    <w:abstractNumId w:val="9"/>
  </w:num>
  <w:num w:numId="8">
    <w:abstractNumId w:val="8"/>
  </w:num>
  <w:num w:numId="9">
    <w:abstractNumId w:val="15"/>
  </w:num>
  <w:num w:numId="10">
    <w:abstractNumId w:val="2"/>
  </w:num>
  <w:num w:numId="11">
    <w:abstractNumId w:val="12"/>
  </w:num>
  <w:num w:numId="12">
    <w:abstractNumId w:val="16"/>
  </w:num>
  <w:num w:numId="13">
    <w:abstractNumId w:val="0"/>
  </w:num>
  <w:num w:numId="14">
    <w:abstractNumId w:val="1"/>
  </w:num>
  <w:num w:numId="15">
    <w:abstractNumId w:val="4"/>
  </w:num>
  <w:num w:numId="16">
    <w:abstractNumId w:val="10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93"/>
    <w:rsid w:val="00043641"/>
    <w:rsid w:val="000A5FCC"/>
    <w:rsid w:val="000F11E3"/>
    <w:rsid w:val="00177D2B"/>
    <w:rsid w:val="002342DD"/>
    <w:rsid w:val="002345F9"/>
    <w:rsid w:val="00243FBF"/>
    <w:rsid w:val="00282B04"/>
    <w:rsid w:val="00283674"/>
    <w:rsid w:val="0029556A"/>
    <w:rsid w:val="002A484D"/>
    <w:rsid w:val="002C09CE"/>
    <w:rsid w:val="002D30F4"/>
    <w:rsid w:val="002E4770"/>
    <w:rsid w:val="002E6C87"/>
    <w:rsid w:val="00312703"/>
    <w:rsid w:val="0033653C"/>
    <w:rsid w:val="00364FB4"/>
    <w:rsid w:val="0037403E"/>
    <w:rsid w:val="00383B7A"/>
    <w:rsid w:val="0039395B"/>
    <w:rsid w:val="00395C49"/>
    <w:rsid w:val="00396C05"/>
    <w:rsid w:val="003A50CB"/>
    <w:rsid w:val="003E51AE"/>
    <w:rsid w:val="0042320F"/>
    <w:rsid w:val="00430D67"/>
    <w:rsid w:val="00437459"/>
    <w:rsid w:val="0044322C"/>
    <w:rsid w:val="00491276"/>
    <w:rsid w:val="004D5C49"/>
    <w:rsid w:val="0051228C"/>
    <w:rsid w:val="005343A2"/>
    <w:rsid w:val="0053686C"/>
    <w:rsid w:val="005658F2"/>
    <w:rsid w:val="005A2379"/>
    <w:rsid w:val="005A5FBE"/>
    <w:rsid w:val="005B78A2"/>
    <w:rsid w:val="00606414"/>
    <w:rsid w:val="00617293"/>
    <w:rsid w:val="00666CA6"/>
    <w:rsid w:val="0068516F"/>
    <w:rsid w:val="006870E0"/>
    <w:rsid w:val="006A1A9F"/>
    <w:rsid w:val="006D599D"/>
    <w:rsid w:val="006F3CFC"/>
    <w:rsid w:val="00701E37"/>
    <w:rsid w:val="00710A0B"/>
    <w:rsid w:val="00755CB7"/>
    <w:rsid w:val="00762E5B"/>
    <w:rsid w:val="0079113D"/>
    <w:rsid w:val="007C60FD"/>
    <w:rsid w:val="008070A1"/>
    <w:rsid w:val="00853BD5"/>
    <w:rsid w:val="00855BC1"/>
    <w:rsid w:val="008578F0"/>
    <w:rsid w:val="00870318"/>
    <w:rsid w:val="008C1B28"/>
    <w:rsid w:val="008F3D80"/>
    <w:rsid w:val="00904CE8"/>
    <w:rsid w:val="00971D4D"/>
    <w:rsid w:val="009824D9"/>
    <w:rsid w:val="009836AF"/>
    <w:rsid w:val="009A33F9"/>
    <w:rsid w:val="009B1554"/>
    <w:rsid w:val="009C28CD"/>
    <w:rsid w:val="00A02C06"/>
    <w:rsid w:val="00A05957"/>
    <w:rsid w:val="00A0663C"/>
    <w:rsid w:val="00A1130F"/>
    <w:rsid w:val="00A14706"/>
    <w:rsid w:val="00A16CFB"/>
    <w:rsid w:val="00A30B3A"/>
    <w:rsid w:val="00A41A4F"/>
    <w:rsid w:val="00A450C1"/>
    <w:rsid w:val="00A527C8"/>
    <w:rsid w:val="00A65807"/>
    <w:rsid w:val="00AA4800"/>
    <w:rsid w:val="00AD5C99"/>
    <w:rsid w:val="00AE7F11"/>
    <w:rsid w:val="00B071EC"/>
    <w:rsid w:val="00B17855"/>
    <w:rsid w:val="00B4379B"/>
    <w:rsid w:val="00B71FA0"/>
    <w:rsid w:val="00B76B3F"/>
    <w:rsid w:val="00BB0452"/>
    <w:rsid w:val="00BD6265"/>
    <w:rsid w:val="00C40CF3"/>
    <w:rsid w:val="00C53213"/>
    <w:rsid w:val="00C743FA"/>
    <w:rsid w:val="00C90F01"/>
    <w:rsid w:val="00CA09A5"/>
    <w:rsid w:val="00CA7AA3"/>
    <w:rsid w:val="00CC1C01"/>
    <w:rsid w:val="00CE423D"/>
    <w:rsid w:val="00CE5920"/>
    <w:rsid w:val="00CF1B73"/>
    <w:rsid w:val="00CF3043"/>
    <w:rsid w:val="00D178BF"/>
    <w:rsid w:val="00D82710"/>
    <w:rsid w:val="00DD3BA2"/>
    <w:rsid w:val="00E00848"/>
    <w:rsid w:val="00E8025A"/>
    <w:rsid w:val="00EA23FC"/>
    <w:rsid w:val="00ED128F"/>
    <w:rsid w:val="00F05428"/>
    <w:rsid w:val="00F355B7"/>
    <w:rsid w:val="00F72853"/>
    <w:rsid w:val="00FC4335"/>
    <w:rsid w:val="00FD1117"/>
    <w:rsid w:val="00FD41AD"/>
    <w:rsid w:val="00FF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10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82710"/>
    <w:pPr>
      <w:ind w:leftChars="229" w:left="481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7275"/>
    <w:rPr>
      <w:rFonts w:cs="Century"/>
      <w:szCs w:val="21"/>
    </w:rPr>
  </w:style>
  <w:style w:type="paragraph" w:styleId="Date">
    <w:name w:val="Date"/>
    <w:basedOn w:val="Normal"/>
    <w:next w:val="Normal"/>
    <w:link w:val="DateChar"/>
    <w:uiPriority w:val="99"/>
    <w:rsid w:val="00D82710"/>
    <w:rPr>
      <w:rFonts w:ascii="ＭＳ Ｐゴシック" w:eastAsia="ＭＳ Ｐゴシック" w:hAnsi="ＭＳ Ｐゴシック" w:cs="ＭＳ Ｐゴシック"/>
      <w:color w:val="000000"/>
      <w:kern w:val="0"/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99"/>
    <w:semiHidden/>
    <w:rsid w:val="005A7275"/>
    <w:rPr>
      <w:rFonts w:cs="Century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D82710"/>
    <w:pPr>
      <w:ind w:leftChars="37" w:left="301" w:hangingChars="106" w:hanging="223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7275"/>
    <w:rPr>
      <w:rFonts w:cs="Century"/>
      <w:szCs w:val="21"/>
    </w:rPr>
  </w:style>
  <w:style w:type="paragraph" w:styleId="BodyTextIndent3">
    <w:name w:val="Body Text Indent 3"/>
    <w:basedOn w:val="Normal"/>
    <w:link w:val="BodyTextIndent3Char"/>
    <w:uiPriority w:val="99"/>
    <w:rsid w:val="00D82710"/>
    <w:pPr>
      <w:ind w:leftChars="56" w:left="328" w:hangingChars="100" w:hanging="210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7275"/>
    <w:rPr>
      <w:rFonts w:cs="Century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2710"/>
    <w:pPr>
      <w:tabs>
        <w:tab w:val="center" w:pos="4252"/>
        <w:tab w:val="right" w:pos="8504"/>
      </w:tabs>
      <w:snapToGrid w:val="0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7275"/>
    <w:rPr>
      <w:rFonts w:cs="Century"/>
      <w:szCs w:val="21"/>
    </w:rPr>
  </w:style>
  <w:style w:type="paragraph" w:styleId="BodyText">
    <w:name w:val="Body Text"/>
    <w:basedOn w:val="Normal"/>
    <w:link w:val="BodyTextChar"/>
    <w:uiPriority w:val="99"/>
    <w:rsid w:val="00D82710"/>
    <w:rPr>
      <w:rFonts w:ascii="ＭＳ 明朝" w:hAnsi="ＭＳ 明朝" w:cs="ＭＳ 明朝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7275"/>
    <w:rPr>
      <w:rFonts w:cs="Century"/>
      <w:szCs w:val="21"/>
    </w:rPr>
  </w:style>
  <w:style w:type="paragraph" w:styleId="Footer">
    <w:name w:val="footer"/>
    <w:basedOn w:val="Normal"/>
    <w:link w:val="FooterChar"/>
    <w:uiPriority w:val="99"/>
    <w:rsid w:val="00430D6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D67"/>
    <w:rPr>
      <w:kern w:val="2"/>
      <w:sz w:val="24"/>
      <w:szCs w:val="24"/>
    </w:rPr>
  </w:style>
  <w:style w:type="table" w:styleId="TableGrid">
    <w:name w:val="Table Grid"/>
    <w:basedOn w:val="TableNormal"/>
    <w:uiPriority w:val="99"/>
    <w:rsid w:val="00A30B3A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4322C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75"/>
    <w:rPr>
      <w:rFonts w:asciiTheme="majorHAnsi" w:eastAsiaTheme="majorEastAsia" w:hAnsiTheme="majorHAnsi" w:cstheme="majorBidi"/>
      <w:sz w:val="0"/>
      <w:szCs w:val="0"/>
    </w:rPr>
  </w:style>
  <w:style w:type="character" w:styleId="Hyperlink">
    <w:name w:val="Hyperlink"/>
    <w:basedOn w:val="DefaultParagraphFont"/>
    <w:uiPriority w:val="99"/>
    <w:rsid w:val="006F3C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swchib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157</Words>
  <Characters>895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社団法人日本社会福祉士会千葉県支部</dc:title>
  <dc:subject/>
  <dc:creator>武岡　福太郎</dc:creator>
  <cp:keywords/>
  <dc:description/>
  <cp:lastModifiedBy>cswchiba01</cp:lastModifiedBy>
  <cp:revision>2</cp:revision>
  <cp:lastPrinted>2011-08-26T04:16:00Z</cp:lastPrinted>
  <dcterms:created xsi:type="dcterms:W3CDTF">2014-07-31T12:12:00Z</dcterms:created>
  <dcterms:modified xsi:type="dcterms:W3CDTF">2014-07-31T12:13:00Z</dcterms:modified>
</cp:coreProperties>
</file>