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95" w:rsidRDefault="00D25B95">
      <w:r>
        <w:rPr>
          <w:rFonts w:hint="eastAsia"/>
          <w:noProof/>
        </w:rPr>
        <w:drawing>
          <wp:inline distT="0" distB="0" distL="0" distR="0" wp14:anchorId="16B0ABCE" wp14:editId="12BBB908">
            <wp:extent cx="6619875" cy="200025"/>
            <wp:effectExtent l="0" t="0" r="0" b="0"/>
            <wp:docPr id="2" name="図 2" descr="C:\Program Files\Microsoft Office\MEDIA\OFFICE14\Lines\BD1499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Lines\BD14996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8A" w:rsidRPr="008A5B04" w:rsidRDefault="008A5B04" w:rsidP="00D25B9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5B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3A4704" wp14:editId="7DC3428F">
                <wp:simplePos x="0" y="0"/>
                <wp:positionH relativeFrom="column">
                  <wp:posOffset>114300</wp:posOffset>
                </wp:positionH>
                <wp:positionV relativeFrom="paragraph">
                  <wp:posOffset>333375</wp:posOffset>
                </wp:positionV>
                <wp:extent cx="6762750" cy="904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5B95" w:rsidRPr="00D25B95" w:rsidRDefault="00D25B95" w:rsidP="00D25B9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color w:val="E26206" w:themeColor="accent6" w:themeShade="BF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5B9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aps/>
                                <w:color w:val="E26206" w:themeColor="accent6" w:themeShade="BF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実践・研究発表大会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26.25pt;width:532.5pt;height: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" fillcolor="white [3212]" stroked="f">
                <v:textbox inset="5.85pt,.7pt,5.85pt,.7pt">
                  <w:txbxContent>
                    <w:p w:rsidR="00D25B95" w:rsidRPr="00D25B95" w:rsidRDefault="00D25B95" w:rsidP="00D25B9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aps/>
                          <w:color w:val="E26206" w:themeColor="accent6" w:themeShade="BF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25B9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aps/>
                          <w:color w:val="E26206" w:themeColor="accent6" w:themeShade="BF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実践・研究発表大会</w:t>
                      </w:r>
                    </w:p>
                  </w:txbxContent>
                </v:textbox>
              </v:shape>
            </w:pict>
          </mc:Fallback>
        </mc:AlternateContent>
      </w:r>
      <w:r w:rsidR="00D25B95" w:rsidRPr="008A5B04">
        <w:rPr>
          <w:rFonts w:ascii="HG丸ｺﾞｼｯｸM-PRO" w:eastAsia="HG丸ｺﾞｼｯｸM-PRO" w:hAnsi="HG丸ｺﾞｼｯｸM-PRO" w:hint="eastAsia"/>
          <w:sz w:val="28"/>
          <w:szCs w:val="28"/>
        </w:rPr>
        <w:t>２０１２年度千葉県医療社会事業協会主催</w:t>
      </w:r>
    </w:p>
    <w:p w:rsidR="00D25B95" w:rsidRDefault="00D25B95"/>
    <w:p w:rsidR="00D25B95" w:rsidRDefault="00D25B95"/>
    <w:p w:rsidR="00D25B95" w:rsidRDefault="00D25B95" w:rsidP="0089003D"/>
    <w:p w:rsidR="0089003D" w:rsidRPr="008A5B04" w:rsidRDefault="0089003D" w:rsidP="008A5B04">
      <w:pPr>
        <w:pStyle w:val="a9"/>
        <w:jc w:val="center"/>
        <w:rPr>
          <w:sz w:val="44"/>
          <w:szCs w:val="44"/>
        </w:rPr>
      </w:pPr>
      <w:r w:rsidRPr="008A5B04">
        <w:rPr>
          <w:rFonts w:hint="eastAsia"/>
          <w:sz w:val="44"/>
          <w:szCs w:val="44"/>
        </w:rPr>
        <w:t>日時：平成２４年１２月２日（日）</w:t>
      </w:r>
    </w:p>
    <w:p w:rsidR="0089003D" w:rsidRPr="008A5B04" w:rsidRDefault="0089003D" w:rsidP="008A5B04">
      <w:pPr>
        <w:pStyle w:val="a9"/>
        <w:jc w:val="center"/>
      </w:pPr>
      <w:r w:rsidRPr="008A5B04">
        <w:rPr>
          <w:rFonts w:hint="eastAsia"/>
          <w:sz w:val="44"/>
          <w:szCs w:val="44"/>
        </w:rPr>
        <w:t>会場：千葉市生涯学習センター　メディアエッグ</w:t>
      </w:r>
    </w:p>
    <w:p w:rsidR="0089003D" w:rsidRDefault="00D76E88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5867400" cy="762000"/>
                <wp:effectExtent l="19050" t="19050" r="19050" b="19050"/>
                <wp:wrapNone/>
                <wp:docPr id="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620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4" o:spid="_x0000_s1026" style="position:absolute;left:0;text-align:left;margin-left:32.25pt;margin-top:8.25pt;width:462pt;height:6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8674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" path="m127003,l5867400,r,l5867400,634997v,70142,-56861,127003,-127003,127003l,762000r,l,127003c,56861,56861,,127003,xe" fillcolor="white [3212]" strokecolor="#fa8d3d [3209]" strokeweight="1.1111mm">
                <v:path arrowok="t" o:connecttype="custom" o:connectlocs="127003,0;5867400,0;5867400,0;5867400,634997;5740397,762000;0,762000;0,762000;0,127003;127003,0" o:connectangles="0,0,0,0,0,0,0,0,0"/>
              </v:shape>
            </w:pict>
          </mc:Fallback>
        </mc:AlternateContent>
      </w:r>
      <w:r w:rsidR="0089003D">
        <w:rPr>
          <w:rFonts w:hint="eastAsia"/>
          <w:sz w:val="28"/>
          <w:szCs w:val="28"/>
        </w:rPr>
        <w:t>【　座　長　】</w:t>
      </w:r>
    </w:p>
    <w:p w:rsidR="0089003D" w:rsidRDefault="008900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淑徳大学　総合福祉学部　</w:t>
      </w:r>
      <w:r w:rsidR="00D76E88">
        <w:rPr>
          <w:rFonts w:hint="eastAsia"/>
          <w:sz w:val="28"/>
          <w:szCs w:val="28"/>
        </w:rPr>
        <w:t>准教授　米村美奈氏</w:t>
      </w:r>
      <w:r>
        <w:rPr>
          <w:rFonts w:hint="eastAsia"/>
          <w:sz w:val="28"/>
          <w:szCs w:val="28"/>
        </w:rPr>
        <w:t xml:space="preserve">　</w:t>
      </w:r>
    </w:p>
    <w:p w:rsidR="00D76E88" w:rsidRDefault="009E792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C0AB2F7" wp14:editId="5180937B">
            <wp:simplePos x="0" y="0"/>
            <wp:positionH relativeFrom="column">
              <wp:posOffset>3943350</wp:posOffset>
            </wp:positionH>
            <wp:positionV relativeFrom="paragraph">
              <wp:posOffset>0</wp:posOffset>
            </wp:positionV>
            <wp:extent cx="2247900" cy="1771650"/>
            <wp:effectExtent l="0" t="0" r="0" b="0"/>
            <wp:wrapNone/>
            <wp:docPr id="8" name="図 8" descr="C:\Documents and Settings\yuuto\Local Settings\Temporary Internet Files\Content.IE5\J3SXUYR7\MC9002283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yuuto\Local Settings\Temporary Internet Files\Content.IE5\J3SXUYR7\MC90022831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88">
        <w:rPr>
          <w:rFonts w:hint="eastAsia"/>
          <w:sz w:val="28"/>
          <w:szCs w:val="28"/>
        </w:rPr>
        <w:t>【プログラム】</w:t>
      </w:r>
      <w:r>
        <w:rPr>
          <w:rFonts w:hint="eastAsia"/>
          <w:sz w:val="28"/>
          <w:szCs w:val="28"/>
        </w:rPr>
        <w:t xml:space="preserve">　　　　</w:t>
      </w:r>
    </w:p>
    <w:p w:rsidR="00D76E88" w:rsidRDefault="00D76E8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１３：００～　受付開始</w:t>
      </w:r>
    </w:p>
    <w:p w:rsidR="00D76E88" w:rsidRDefault="00D76E8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１３：３０～　開会＆前半の部</w:t>
      </w:r>
    </w:p>
    <w:p w:rsidR="00D76E88" w:rsidRDefault="00D76E8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演題１：</w:t>
      </w:r>
      <w:r w:rsidR="00580078" w:rsidRPr="008A5B04">
        <w:rPr>
          <w:rFonts w:hint="eastAsia"/>
          <w:b/>
          <w:sz w:val="24"/>
          <w:szCs w:val="24"/>
        </w:rPr>
        <w:t>「介護</w:t>
      </w:r>
      <w:r w:rsidR="00A7013C">
        <w:rPr>
          <w:rFonts w:hint="eastAsia"/>
          <w:b/>
          <w:sz w:val="24"/>
          <w:szCs w:val="24"/>
        </w:rPr>
        <w:t>連携シートを用いたケアマネージャーとの連携について</w:t>
      </w:r>
      <w:r w:rsidR="00580078" w:rsidRPr="008A5B04">
        <w:rPr>
          <w:rFonts w:hint="eastAsia"/>
          <w:b/>
          <w:sz w:val="24"/>
          <w:szCs w:val="24"/>
        </w:rPr>
        <w:t>」</w:t>
      </w:r>
    </w:p>
    <w:p w:rsidR="00580078" w:rsidRDefault="0058007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東葛病院</w:t>
      </w:r>
      <w:r w:rsidR="00A7013C">
        <w:rPr>
          <w:rFonts w:hint="eastAsia"/>
          <w:sz w:val="24"/>
          <w:szCs w:val="24"/>
        </w:rPr>
        <w:t xml:space="preserve">　柳田　月美</w:t>
      </w:r>
    </w:p>
    <w:p w:rsidR="00580078" w:rsidRDefault="0058007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演題２：</w:t>
      </w:r>
      <w:r w:rsidR="00AF40FA" w:rsidRPr="008A5B04">
        <w:rPr>
          <w:rFonts w:hint="eastAsia"/>
          <w:b/>
          <w:sz w:val="24"/>
          <w:szCs w:val="24"/>
        </w:rPr>
        <w:t>「</w:t>
      </w:r>
      <w:r w:rsidRPr="008A5B04">
        <w:rPr>
          <w:rFonts w:hint="eastAsia"/>
          <w:b/>
          <w:sz w:val="24"/>
          <w:szCs w:val="24"/>
        </w:rPr>
        <w:t>ＡＬＳ患者の海外療養支援を通して</w:t>
      </w:r>
      <w:r w:rsidR="00AF40FA" w:rsidRPr="008A5B04">
        <w:rPr>
          <w:rFonts w:hint="eastAsia"/>
          <w:b/>
          <w:sz w:val="24"/>
          <w:szCs w:val="24"/>
        </w:rPr>
        <w:t>」</w:t>
      </w:r>
    </w:p>
    <w:p w:rsidR="00580078" w:rsidRDefault="0058007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亀田総合病院　皆川　絵理</w:t>
      </w:r>
    </w:p>
    <w:p w:rsidR="00580078" w:rsidRDefault="00580078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演題３：</w:t>
      </w:r>
      <w:r w:rsidR="00AF40FA" w:rsidRPr="008A5B04">
        <w:rPr>
          <w:rFonts w:hint="eastAsia"/>
          <w:b/>
          <w:sz w:val="24"/>
          <w:szCs w:val="24"/>
        </w:rPr>
        <w:t>「日本に在住するミャンマー難民の語り―暮らし、こころ、福祉を聴く―」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東邦大学医療センター佐倉病院　高橋　智美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演題４：</w:t>
      </w:r>
      <w:r w:rsidRPr="008A5B04">
        <w:rPr>
          <w:rFonts w:hint="eastAsia"/>
          <w:b/>
          <w:sz w:val="24"/>
          <w:szCs w:val="24"/>
        </w:rPr>
        <w:t>「学生向けソーシャルワーカー研修会の効果～学生・ＳＷの立場から～」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亀田総合病院　佐藤　朝美</w:t>
      </w:r>
    </w:p>
    <w:p w:rsidR="00AF40FA" w:rsidRDefault="00AF40FA" w:rsidP="00D76E88">
      <w:pPr>
        <w:rPr>
          <w:sz w:val="24"/>
          <w:szCs w:val="24"/>
        </w:rPr>
      </w:pP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１５：２０～　後半の部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演題５：</w:t>
      </w:r>
      <w:r w:rsidRPr="008A5B04">
        <w:rPr>
          <w:rFonts w:hint="eastAsia"/>
          <w:b/>
          <w:sz w:val="24"/>
          <w:szCs w:val="24"/>
        </w:rPr>
        <w:t>「</w:t>
      </w:r>
      <w:r w:rsidR="008A5B04" w:rsidRPr="008A5B04">
        <w:rPr>
          <w:rFonts w:hint="eastAsia"/>
          <w:b/>
          <w:sz w:val="24"/>
          <w:szCs w:val="24"/>
        </w:rPr>
        <w:t>『</w:t>
      </w:r>
      <w:r w:rsidRPr="008A5B04">
        <w:rPr>
          <w:rFonts w:hint="eastAsia"/>
          <w:b/>
          <w:sz w:val="24"/>
          <w:szCs w:val="24"/>
        </w:rPr>
        <w:t>がんとソーシャルワーク</w:t>
      </w:r>
      <w:r w:rsidR="008A5B04" w:rsidRPr="008A5B04">
        <w:rPr>
          <w:rFonts w:hint="eastAsia"/>
          <w:b/>
          <w:sz w:val="24"/>
          <w:szCs w:val="24"/>
        </w:rPr>
        <w:t>』</w:t>
      </w:r>
      <w:r w:rsidRPr="008A5B04">
        <w:rPr>
          <w:rFonts w:hint="eastAsia"/>
          <w:b/>
          <w:sz w:val="24"/>
          <w:szCs w:val="24"/>
        </w:rPr>
        <w:t>アンケートの報告（１）</w:t>
      </w:r>
      <w:r w:rsidR="00A7013C">
        <w:rPr>
          <w:rFonts w:hint="eastAsia"/>
          <w:b/>
          <w:sz w:val="24"/>
          <w:szCs w:val="24"/>
        </w:rPr>
        <w:t>意識調査の量的分析</w:t>
      </w:r>
      <w:r w:rsidRPr="008A5B04">
        <w:rPr>
          <w:rFonts w:hint="eastAsia"/>
          <w:b/>
          <w:sz w:val="24"/>
          <w:szCs w:val="24"/>
        </w:rPr>
        <w:t>」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オンコロジーソーシャルワーク研究会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演題６：</w:t>
      </w:r>
      <w:r w:rsidRPr="008A5B04">
        <w:rPr>
          <w:rFonts w:hint="eastAsia"/>
          <w:b/>
          <w:sz w:val="24"/>
          <w:szCs w:val="24"/>
        </w:rPr>
        <w:t>「</w:t>
      </w:r>
      <w:r w:rsidR="008A5B04" w:rsidRPr="008A5B04">
        <w:rPr>
          <w:rFonts w:hint="eastAsia"/>
          <w:b/>
          <w:sz w:val="24"/>
          <w:szCs w:val="24"/>
        </w:rPr>
        <w:t>『</w:t>
      </w:r>
      <w:r w:rsidRPr="008A5B04">
        <w:rPr>
          <w:rFonts w:hint="eastAsia"/>
          <w:b/>
          <w:sz w:val="24"/>
          <w:szCs w:val="24"/>
        </w:rPr>
        <w:t>がんとソーシャルワーク</w:t>
      </w:r>
      <w:r w:rsidR="008A5B04" w:rsidRPr="008A5B04">
        <w:rPr>
          <w:rFonts w:hint="eastAsia"/>
          <w:b/>
          <w:sz w:val="24"/>
          <w:szCs w:val="24"/>
        </w:rPr>
        <w:t>』</w:t>
      </w:r>
      <w:r w:rsidRPr="008A5B04">
        <w:rPr>
          <w:rFonts w:hint="eastAsia"/>
          <w:b/>
          <w:sz w:val="24"/>
          <w:szCs w:val="24"/>
        </w:rPr>
        <w:t>アンケートの報告（２）</w:t>
      </w:r>
      <w:r w:rsidR="00A7013C">
        <w:rPr>
          <w:rFonts w:hint="eastAsia"/>
          <w:b/>
          <w:sz w:val="24"/>
          <w:szCs w:val="24"/>
        </w:rPr>
        <w:t>自由記載の質的分析</w:t>
      </w:r>
      <w:r w:rsidRPr="008A5B04">
        <w:rPr>
          <w:rFonts w:hint="eastAsia"/>
          <w:b/>
          <w:sz w:val="24"/>
          <w:szCs w:val="24"/>
        </w:rPr>
        <w:t>」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 w:rsidRPr="00AF40FA">
        <w:rPr>
          <w:rFonts w:hint="eastAsia"/>
          <w:sz w:val="24"/>
          <w:szCs w:val="24"/>
        </w:rPr>
        <w:t>オンコロジーソーシャルワーク研究会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演題７：</w:t>
      </w:r>
      <w:r w:rsidRPr="008A5B04">
        <w:rPr>
          <w:rFonts w:hint="eastAsia"/>
          <w:b/>
          <w:sz w:val="24"/>
          <w:szCs w:val="24"/>
        </w:rPr>
        <w:t>「自己決定が困難な生活保護患者に対するソーシャルワーカーの役割」</w:t>
      </w:r>
    </w:p>
    <w:p w:rsidR="00AF40FA" w:rsidRDefault="00AF40FA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A5B0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総合病院国保旭中央病院　</w:t>
      </w:r>
      <w:r w:rsidR="00547CD6">
        <w:rPr>
          <w:rFonts w:hint="eastAsia"/>
          <w:sz w:val="24"/>
          <w:szCs w:val="24"/>
        </w:rPr>
        <w:t>平野　陽一郎</w:t>
      </w:r>
      <w:bookmarkStart w:id="0" w:name="_GoBack"/>
      <w:bookmarkEnd w:id="0"/>
    </w:p>
    <w:p w:rsidR="00AF40FA" w:rsidRPr="008A5B04" w:rsidRDefault="00AF40FA" w:rsidP="00D76E88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演題８：</w:t>
      </w:r>
      <w:r w:rsidRPr="008A5B04">
        <w:rPr>
          <w:rFonts w:hint="eastAsia"/>
          <w:b/>
          <w:sz w:val="24"/>
          <w:szCs w:val="24"/>
        </w:rPr>
        <w:t>「生活保護制度への報道をどう受け止めるのか</w:t>
      </w:r>
    </w:p>
    <w:p w:rsidR="00AF40FA" w:rsidRDefault="00AF40FA" w:rsidP="00D76E88">
      <w:pPr>
        <w:rPr>
          <w:sz w:val="24"/>
          <w:szCs w:val="24"/>
        </w:rPr>
      </w:pPr>
      <w:r w:rsidRPr="008A5B04">
        <w:rPr>
          <w:rFonts w:hint="eastAsia"/>
          <w:b/>
          <w:sz w:val="24"/>
          <w:szCs w:val="24"/>
        </w:rPr>
        <w:t xml:space="preserve">　　　　　　　　　　　</w:t>
      </w:r>
      <w:r w:rsidR="008A5B04" w:rsidRPr="008A5B04">
        <w:rPr>
          <w:rFonts w:hint="eastAsia"/>
          <w:b/>
          <w:sz w:val="24"/>
          <w:szCs w:val="24"/>
        </w:rPr>
        <w:t xml:space="preserve">　　　</w:t>
      </w:r>
      <w:r w:rsidRPr="008A5B04">
        <w:rPr>
          <w:rFonts w:hint="eastAsia"/>
          <w:b/>
          <w:sz w:val="24"/>
          <w:szCs w:val="24"/>
        </w:rPr>
        <w:t>～</w:t>
      </w:r>
      <w:r w:rsidR="008A5B04" w:rsidRPr="008A5B04">
        <w:rPr>
          <w:rFonts w:hint="eastAsia"/>
          <w:b/>
          <w:sz w:val="24"/>
          <w:szCs w:val="24"/>
        </w:rPr>
        <w:t>ソーシャルワーカー部会の見解をまとめて～」</w:t>
      </w:r>
    </w:p>
    <w:p w:rsidR="008A5B04" w:rsidRDefault="008A5B04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今井町診療所　岩谷　久美子</w:t>
      </w:r>
    </w:p>
    <w:p w:rsidR="008A5B04" w:rsidRDefault="008A5B04" w:rsidP="00D76E88">
      <w:pPr>
        <w:rPr>
          <w:sz w:val="24"/>
          <w:szCs w:val="24"/>
        </w:rPr>
      </w:pPr>
    </w:p>
    <w:p w:rsidR="008A5B04" w:rsidRDefault="008A5B04" w:rsidP="00D76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１６：４０～　まとめ　／　連絡＆アンケート記入　　　（１７：１０終了予定）</w:t>
      </w:r>
    </w:p>
    <w:p w:rsidR="008A5B04" w:rsidRPr="00AF40FA" w:rsidRDefault="008A5B04" w:rsidP="00D76E88">
      <w:pPr>
        <w:rPr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69247618" wp14:editId="36D353A1">
            <wp:extent cx="6619875" cy="200025"/>
            <wp:effectExtent l="0" t="0" r="0" b="0"/>
            <wp:docPr id="5" name="図 5" descr="C:\Program Files\Microsoft Office\MEDIA\OFFICE14\Lines\BD1499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Lines\BD14996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B04" w:rsidRPr="00AF40FA" w:rsidSect="00D25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95" w:rsidRDefault="00D25B95" w:rsidP="00D25B95">
      <w:r>
        <w:separator/>
      </w:r>
    </w:p>
  </w:endnote>
  <w:endnote w:type="continuationSeparator" w:id="0">
    <w:p w:rsidR="00D25B95" w:rsidRDefault="00D25B95" w:rsidP="00D2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C0603050205080203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95" w:rsidRDefault="00D25B95" w:rsidP="00D25B95">
      <w:r>
        <w:separator/>
      </w:r>
    </w:p>
  </w:footnote>
  <w:footnote w:type="continuationSeparator" w:id="0">
    <w:p w:rsidR="00D25B95" w:rsidRDefault="00D25B95" w:rsidP="00D2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95"/>
    <w:rsid w:val="00547CD6"/>
    <w:rsid w:val="00580078"/>
    <w:rsid w:val="0089003D"/>
    <w:rsid w:val="008A5B04"/>
    <w:rsid w:val="009E7924"/>
    <w:rsid w:val="00A7013C"/>
    <w:rsid w:val="00AF40FA"/>
    <w:rsid w:val="00BB1CA2"/>
    <w:rsid w:val="00C52784"/>
    <w:rsid w:val="00D25B95"/>
    <w:rsid w:val="00D76E88"/>
    <w:rsid w:val="00F833A1"/>
    <w:rsid w:val="00F8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5B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5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B95"/>
  </w:style>
  <w:style w:type="paragraph" w:styleId="a7">
    <w:name w:val="footer"/>
    <w:basedOn w:val="a"/>
    <w:link w:val="a8"/>
    <w:uiPriority w:val="99"/>
    <w:unhideWhenUsed/>
    <w:rsid w:val="00D25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B95"/>
  </w:style>
  <w:style w:type="paragraph" w:styleId="a9">
    <w:name w:val="No Spacing"/>
    <w:uiPriority w:val="1"/>
    <w:qFormat/>
    <w:rsid w:val="008A5B04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5B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5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B95"/>
  </w:style>
  <w:style w:type="paragraph" w:styleId="a7">
    <w:name w:val="footer"/>
    <w:basedOn w:val="a"/>
    <w:link w:val="a8"/>
    <w:uiPriority w:val="99"/>
    <w:unhideWhenUsed/>
    <w:rsid w:val="00D25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B95"/>
  </w:style>
  <w:style w:type="paragraph" w:styleId="a9">
    <w:name w:val="No Spacing"/>
    <w:uiPriority w:val="1"/>
    <w:qFormat/>
    <w:rsid w:val="008A5B0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キュート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キュート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EEA6-7672-4474-B9E3-681398DE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yuuto</dc:creator>
  <cp:keywords/>
  <dc:description/>
  <cp:lastModifiedBy>yuuto</cp:lastModifiedBy>
  <cp:revision>5</cp:revision>
  <cp:lastPrinted>2012-10-20T00:23:00Z</cp:lastPrinted>
  <dcterms:created xsi:type="dcterms:W3CDTF">2012-09-21T13:29:00Z</dcterms:created>
  <dcterms:modified xsi:type="dcterms:W3CDTF">2012-10-20T00:27:00Z</dcterms:modified>
</cp:coreProperties>
</file>